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6F" w:rsidRDefault="002A056F">
      <w:pPr>
        <w:rPr>
          <w:sz w:val="40"/>
          <w:szCs w:val="40"/>
        </w:rPr>
      </w:pPr>
    </w:p>
    <w:p w:rsidR="002A056F" w:rsidRDefault="002A056F">
      <w:pPr>
        <w:rPr>
          <w:sz w:val="40"/>
          <w:szCs w:val="40"/>
        </w:rPr>
      </w:pPr>
    </w:p>
    <w:p w:rsidR="002A056F" w:rsidRDefault="002A056F">
      <w:pPr>
        <w:rPr>
          <w:sz w:val="40"/>
          <w:szCs w:val="40"/>
        </w:rPr>
      </w:pPr>
    </w:p>
    <w:p w:rsidR="002A056F" w:rsidRPr="002A056F" w:rsidRDefault="002A056F" w:rsidP="002A056F">
      <w:pPr>
        <w:jc w:val="center"/>
        <w:rPr>
          <w:sz w:val="32"/>
          <w:szCs w:val="32"/>
        </w:rPr>
      </w:pPr>
      <w:r w:rsidRPr="002A056F">
        <w:rPr>
          <w:rFonts w:hint="eastAsia"/>
          <w:sz w:val="32"/>
          <w:szCs w:val="32"/>
        </w:rPr>
        <w:t>高知県高等学校体育連盟主催大会における</w:t>
      </w:r>
    </w:p>
    <w:p w:rsidR="002A056F" w:rsidRPr="002A056F" w:rsidRDefault="002A056F" w:rsidP="002A056F">
      <w:pPr>
        <w:jc w:val="center"/>
        <w:rPr>
          <w:sz w:val="32"/>
          <w:szCs w:val="32"/>
        </w:rPr>
      </w:pPr>
      <w:r w:rsidRPr="002A056F">
        <w:rPr>
          <w:rFonts w:hint="eastAsia"/>
          <w:sz w:val="32"/>
          <w:szCs w:val="32"/>
        </w:rPr>
        <w:t>新型コロナウイルス感染症拡大防止に関する基本方針</w:t>
      </w:r>
    </w:p>
    <w:p w:rsidR="000B6B91" w:rsidRDefault="000B6B91" w:rsidP="002A056F">
      <w:pPr>
        <w:jc w:val="center"/>
        <w:rPr>
          <w:sz w:val="40"/>
          <w:szCs w:val="40"/>
        </w:rPr>
      </w:pPr>
    </w:p>
    <w:p w:rsidR="002A056F" w:rsidRDefault="00901CEB" w:rsidP="002A056F">
      <w:pPr>
        <w:jc w:val="center"/>
        <w:rPr>
          <w:sz w:val="40"/>
          <w:szCs w:val="40"/>
        </w:rPr>
      </w:pPr>
      <w:r>
        <w:rPr>
          <w:rFonts w:hint="eastAsia"/>
          <w:sz w:val="40"/>
          <w:szCs w:val="40"/>
        </w:rPr>
        <w:t>［改訂版］</w:t>
      </w:r>
    </w:p>
    <w:p w:rsidR="002A056F" w:rsidRDefault="002A056F" w:rsidP="002A056F">
      <w:pPr>
        <w:jc w:val="center"/>
        <w:rPr>
          <w:sz w:val="40"/>
          <w:szCs w:val="40"/>
        </w:rPr>
      </w:pPr>
    </w:p>
    <w:p w:rsidR="002A056F" w:rsidRDefault="002A056F" w:rsidP="002A056F">
      <w:pPr>
        <w:jc w:val="center"/>
        <w:rPr>
          <w:sz w:val="40"/>
          <w:szCs w:val="40"/>
        </w:rPr>
      </w:pPr>
    </w:p>
    <w:p w:rsidR="002A056F" w:rsidRDefault="002A056F" w:rsidP="002A056F">
      <w:pPr>
        <w:jc w:val="center"/>
        <w:rPr>
          <w:sz w:val="40"/>
          <w:szCs w:val="40"/>
        </w:rPr>
      </w:pPr>
    </w:p>
    <w:p w:rsidR="002A056F" w:rsidRDefault="002A056F" w:rsidP="002A056F">
      <w:pPr>
        <w:jc w:val="center"/>
        <w:rPr>
          <w:sz w:val="40"/>
          <w:szCs w:val="40"/>
        </w:rPr>
      </w:pPr>
    </w:p>
    <w:p w:rsidR="002A056F" w:rsidRDefault="002A056F" w:rsidP="002A056F">
      <w:pPr>
        <w:jc w:val="center"/>
        <w:rPr>
          <w:sz w:val="40"/>
          <w:szCs w:val="40"/>
        </w:rPr>
      </w:pPr>
    </w:p>
    <w:p w:rsidR="0088295E" w:rsidRDefault="0088295E" w:rsidP="002A056F">
      <w:pPr>
        <w:jc w:val="center"/>
        <w:rPr>
          <w:sz w:val="40"/>
          <w:szCs w:val="40"/>
        </w:rPr>
      </w:pPr>
    </w:p>
    <w:p w:rsidR="0088295E" w:rsidRDefault="0088295E" w:rsidP="002A056F">
      <w:pPr>
        <w:jc w:val="center"/>
        <w:rPr>
          <w:sz w:val="40"/>
          <w:szCs w:val="40"/>
        </w:rPr>
      </w:pPr>
    </w:p>
    <w:p w:rsidR="002A056F" w:rsidRDefault="002A056F" w:rsidP="002A056F">
      <w:pPr>
        <w:jc w:val="center"/>
        <w:rPr>
          <w:sz w:val="40"/>
          <w:szCs w:val="40"/>
        </w:rPr>
      </w:pPr>
    </w:p>
    <w:p w:rsidR="002A056F" w:rsidRPr="002A056F" w:rsidRDefault="002A056F" w:rsidP="002A056F">
      <w:pPr>
        <w:jc w:val="center"/>
        <w:rPr>
          <w:sz w:val="32"/>
          <w:szCs w:val="32"/>
        </w:rPr>
      </w:pPr>
      <w:r w:rsidRPr="002A056F">
        <w:rPr>
          <w:rFonts w:hint="eastAsia"/>
          <w:sz w:val="32"/>
          <w:szCs w:val="32"/>
        </w:rPr>
        <w:t>令和3年</w:t>
      </w:r>
      <w:r w:rsidR="00901CEB">
        <w:rPr>
          <w:rFonts w:hint="eastAsia"/>
          <w:sz w:val="32"/>
          <w:szCs w:val="32"/>
        </w:rPr>
        <w:t>５</w:t>
      </w:r>
      <w:r w:rsidRPr="002A056F">
        <w:rPr>
          <w:rFonts w:hint="eastAsia"/>
          <w:sz w:val="32"/>
          <w:szCs w:val="32"/>
        </w:rPr>
        <w:t>月</w:t>
      </w:r>
      <w:r w:rsidR="00F85DA5">
        <w:rPr>
          <w:rFonts w:hint="eastAsia"/>
          <w:sz w:val="32"/>
          <w:szCs w:val="32"/>
        </w:rPr>
        <w:t>12日</w:t>
      </w:r>
    </w:p>
    <w:p w:rsidR="002A056F" w:rsidRPr="002A056F" w:rsidRDefault="002A056F" w:rsidP="002A056F">
      <w:pPr>
        <w:jc w:val="center"/>
        <w:rPr>
          <w:sz w:val="32"/>
          <w:szCs w:val="32"/>
        </w:rPr>
      </w:pPr>
      <w:r w:rsidRPr="002A056F">
        <w:rPr>
          <w:rFonts w:hint="eastAsia"/>
          <w:sz w:val="32"/>
          <w:szCs w:val="32"/>
        </w:rPr>
        <w:t>高知県高等学校体育連盟</w:t>
      </w:r>
    </w:p>
    <w:p w:rsidR="002A056F" w:rsidRDefault="002A056F"/>
    <w:p w:rsidR="002A056F" w:rsidRDefault="002A056F"/>
    <w:p w:rsidR="002A056F" w:rsidRDefault="002A056F"/>
    <w:p w:rsidR="002A056F" w:rsidRDefault="002A056F"/>
    <w:p w:rsidR="002A056F" w:rsidRDefault="002A056F"/>
    <w:p w:rsidR="002A056F" w:rsidRDefault="002A056F"/>
    <w:p w:rsidR="00B023E5" w:rsidRPr="0042599C" w:rsidRDefault="007703E7">
      <w:pPr>
        <w:rPr>
          <w:b/>
        </w:rPr>
      </w:pPr>
      <w:r w:rsidRPr="0042599C">
        <w:rPr>
          <w:rFonts w:hint="eastAsia"/>
          <w:b/>
        </w:rPr>
        <w:lastRenderedPageBreak/>
        <w:t xml:space="preserve">１　</w:t>
      </w:r>
      <w:r w:rsidR="006C156A" w:rsidRPr="0042599C">
        <w:rPr>
          <w:rFonts w:hint="eastAsia"/>
          <w:b/>
        </w:rPr>
        <w:t>基本的な考え方</w:t>
      </w:r>
    </w:p>
    <w:p w:rsidR="002A056F" w:rsidRDefault="002A056F"/>
    <w:p w:rsidR="006C156A" w:rsidRDefault="006C156A">
      <w:r>
        <w:rPr>
          <w:rFonts w:hint="eastAsia"/>
        </w:rPr>
        <w:t>【基本方針の作成に当たって】</w:t>
      </w:r>
    </w:p>
    <w:p w:rsidR="006C156A" w:rsidRDefault="007703E7" w:rsidP="001F2F0B">
      <w:pPr>
        <w:ind w:left="840" w:hangingChars="400" w:hanging="840"/>
      </w:pPr>
      <w:r>
        <w:rPr>
          <w:rFonts w:hint="eastAsia"/>
        </w:rPr>
        <w:t>（</w:t>
      </w:r>
      <w:r w:rsidR="006C156A">
        <w:rPr>
          <w:rFonts w:hint="eastAsia"/>
        </w:rPr>
        <w:t>１</w:t>
      </w:r>
      <w:r>
        <w:rPr>
          <w:rFonts w:hint="eastAsia"/>
        </w:rPr>
        <w:t>）</w:t>
      </w:r>
      <w:r w:rsidR="001F2F0B">
        <w:rPr>
          <w:rFonts w:hint="eastAsia"/>
        </w:rPr>
        <w:t xml:space="preserve">　</w:t>
      </w:r>
      <w:r w:rsidR="006C156A">
        <w:rPr>
          <w:rFonts w:hint="eastAsia"/>
        </w:rPr>
        <w:t>基本方針の作成に当たっては、国および県や</w:t>
      </w:r>
      <w:r w:rsidR="002A056F">
        <w:rPr>
          <w:rFonts w:hint="eastAsia"/>
        </w:rPr>
        <w:t>全国高等学校体育連盟、</w:t>
      </w:r>
      <w:r w:rsidR="006C156A">
        <w:rPr>
          <w:rFonts w:hint="eastAsia"/>
        </w:rPr>
        <w:t>日本スポーツ協会などが示すガイドライン等を基本とし作成する。</w:t>
      </w:r>
    </w:p>
    <w:p w:rsidR="006C156A" w:rsidRDefault="007703E7" w:rsidP="001F2F0B">
      <w:pPr>
        <w:ind w:left="840" w:hangingChars="400" w:hanging="840"/>
      </w:pPr>
      <w:r>
        <w:rPr>
          <w:rFonts w:hint="eastAsia"/>
        </w:rPr>
        <w:t>（</w:t>
      </w:r>
      <w:r w:rsidR="006C156A">
        <w:rPr>
          <w:rFonts w:hint="eastAsia"/>
        </w:rPr>
        <w:t>２</w:t>
      </w:r>
      <w:r>
        <w:rPr>
          <w:rFonts w:hint="eastAsia"/>
        </w:rPr>
        <w:t>）</w:t>
      </w:r>
      <w:r w:rsidR="001F2F0B">
        <w:rPr>
          <w:rFonts w:hint="eastAsia"/>
        </w:rPr>
        <w:t xml:space="preserve">　</w:t>
      </w:r>
      <w:r w:rsidR="006C156A">
        <w:rPr>
          <w:rFonts w:hint="eastAsia"/>
        </w:rPr>
        <w:t>競技別の感染症拡大防止対策の実施に当たっては、競技特性に応じた対応の必要性から当該中央競技団体が示す内容を最大限尊重する。</w:t>
      </w:r>
    </w:p>
    <w:p w:rsidR="006C156A" w:rsidRDefault="007703E7" w:rsidP="001F2F0B">
      <w:pPr>
        <w:ind w:left="840" w:hangingChars="400" w:hanging="840"/>
      </w:pPr>
      <w:r>
        <w:rPr>
          <w:rFonts w:hint="eastAsia"/>
        </w:rPr>
        <w:t>（</w:t>
      </w:r>
      <w:r w:rsidR="006C156A">
        <w:rPr>
          <w:rFonts w:hint="eastAsia"/>
        </w:rPr>
        <w:t>３</w:t>
      </w:r>
      <w:r>
        <w:rPr>
          <w:rFonts w:hint="eastAsia"/>
        </w:rPr>
        <w:t>）</w:t>
      </w:r>
      <w:r w:rsidR="001F2F0B">
        <w:rPr>
          <w:rFonts w:hint="eastAsia"/>
        </w:rPr>
        <w:t xml:space="preserve">　</w:t>
      </w:r>
      <w:r w:rsidR="006C156A">
        <w:rPr>
          <w:rFonts w:hint="eastAsia"/>
        </w:rPr>
        <w:t>競技別感染症拡大防止対策の作成に当たっては、競技団体と競技専門部間による連携の下、内容等の整理をする。</w:t>
      </w:r>
    </w:p>
    <w:p w:rsidR="006C156A" w:rsidRDefault="006C156A"/>
    <w:p w:rsidR="006C156A" w:rsidRDefault="006C156A">
      <w:r>
        <w:rPr>
          <w:rFonts w:hint="eastAsia"/>
        </w:rPr>
        <w:t>【コロナ禍における大会運営について】</w:t>
      </w:r>
    </w:p>
    <w:p w:rsidR="006C156A" w:rsidRDefault="007703E7">
      <w:r>
        <w:rPr>
          <w:rFonts w:hint="eastAsia"/>
        </w:rPr>
        <w:t>（</w:t>
      </w:r>
      <w:r w:rsidR="006C156A">
        <w:rPr>
          <w:rFonts w:hint="eastAsia"/>
        </w:rPr>
        <w:t>１</w:t>
      </w:r>
      <w:r>
        <w:rPr>
          <w:rFonts w:hint="eastAsia"/>
        </w:rPr>
        <w:t>）</w:t>
      </w:r>
      <w:r w:rsidR="006C156A">
        <w:rPr>
          <w:rFonts w:hint="eastAsia"/>
        </w:rPr>
        <w:t xml:space="preserve">　選手・役員等をはじめ大会関係者全員の安全・安心の確保を最優先事項とする。</w:t>
      </w:r>
    </w:p>
    <w:p w:rsidR="006C156A" w:rsidRDefault="007703E7" w:rsidP="002A056F">
      <w:pPr>
        <w:ind w:left="840" w:hangingChars="400" w:hanging="840"/>
      </w:pPr>
      <w:r>
        <w:rPr>
          <w:rFonts w:hint="eastAsia"/>
        </w:rPr>
        <w:t>（</w:t>
      </w:r>
      <w:r w:rsidR="006C156A">
        <w:rPr>
          <w:rFonts w:hint="eastAsia"/>
        </w:rPr>
        <w:t>２</w:t>
      </w:r>
      <w:r>
        <w:rPr>
          <w:rFonts w:hint="eastAsia"/>
        </w:rPr>
        <w:t>）</w:t>
      </w:r>
      <w:r w:rsidR="006C156A">
        <w:rPr>
          <w:rFonts w:hint="eastAsia"/>
        </w:rPr>
        <w:t xml:space="preserve">　大会実施の可否、実施時における応援者及び観客への対応等重要事案の決定に際しては、県教育委員会</w:t>
      </w:r>
      <w:r w:rsidR="001F2F0B">
        <w:rPr>
          <w:rFonts w:hint="eastAsia"/>
        </w:rPr>
        <w:t>・</w:t>
      </w:r>
      <w:r w:rsidR="00E77643">
        <w:rPr>
          <w:rFonts w:hint="eastAsia"/>
        </w:rPr>
        <w:t>県</w:t>
      </w:r>
      <w:r w:rsidR="006C156A">
        <w:rPr>
          <w:rFonts w:hint="eastAsia"/>
        </w:rPr>
        <w:t>高体連事務局</w:t>
      </w:r>
      <w:r w:rsidR="00E77643">
        <w:rPr>
          <w:rFonts w:hint="eastAsia"/>
        </w:rPr>
        <w:t>及び競技団体等関係機関と綿密な連携の下、決定する。</w:t>
      </w:r>
    </w:p>
    <w:p w:rsidR="00E77643" w:rsidRDefault="007703E7" w:rsidP="001F2F0B">
      <w:pPr>
        <w:ind w:left="840" w:hangingChars="400" w:hanging="840"/>
      </w:pPr>
      <w:r>
        <w:rPr>
          <w:rFonts w:hint="eastAsia"/>
        </w:rPr>
        <w:t>（</w:t>
      </w:r>
      <w:r w:rsidR="00E77643">
        <w:rPr>
          <w:rFonts w:hint="eastAsia"/>
        </w:rPr>
        <w:t>３</w:t>
      </w:r>
      <w:r>
        <w:rPr>
          <w:rFonts w:hint="eastAsia"/>
        </w:rPr>
        <w:t>）</w:t>
      </w:r>
      <w:r w:rsidR="00E77643">
        <w:rPr>
          <w:rFonts w:hint="eastAsia"/>
        </w:rPr>
        <w:t xml:space="preserve">　各競技の運営に当たっては、開催地自治体（衛生</w:t>
      </w:r>
      <w:r w:rsidR="00DF13FD">
        <w:rPr>
          <w:rFonts w:hint="eastAsia"/>
        </w:rPr>
        <w:t>部局等</w:t>
      </w:r>
      <w:r w:rsidR="00E77643">
        <w:rPr>
          <w:rFonts w:hint="eastAsia"/>
        </w:rPr>
        <w:t>を含む）及び使用する施設等が示す感染症拡大防止に向けた方針等に従うものとする。</w:t>
      </w:r>
    </w:p>
    <w:p w:rsidR="00E77643" w:rsidRDefault="007703E7" w:rsidP="001F2F0B">
      <w:pPr>
        <w:ind w:left="840" w:hangingChars="400" w:hanging="840"/>
      </w:pPr>
      <w:r>
        <w:rPr>
          <w:rFonts w:hint="eastAsia"/>
        </w:rPr>
        <w:t>（</w:t>
      </w:r>
      <w:r w:rsidR="00E77643">
        <w:rPr>
          <w:rFonts w:hint="eastAsia"/>
        </w:rPr>
        <w:t>４</w:t>
      </w:r>
      <w:r>
        <w:rPr>
          <w:rFonts w:hint="eastAsia"/>
        </w:rPr>
        <w:t>）</w:t>
      </w:r>
      <w:r w:rsidR="00E77643">
        <w:rPr>
          <w:rFonts w:hint="eastAsia"/>
        </w:rPr>
        <w:t xml:space="preserve">　各競技別の開会式・閉会式及び諸会議については感染拡大防止の観点から、中止または必要最小限の規模で実施を検討する。</w:t>
      </w:r>
    </w:p>
    <w:p w:rsidR="00E77643" w:rsidRDefault="00E77643"/>
    <w:p w:rsidR="00E77643" w:rsidRDefault="00E77643">
      <w:r>
        <w:rPr>
          <w:rFonts w:hint="eastAsia"/>
        </w:rPr>
        <w:t>【新型コロナウイルス感染症拡大防止について】</w:t>
      </w:r>
    </w:p>
    <w:p w:rsidR="00E77643" w:rsidRDefault="007703E7">
      <w:r>
        <w:rPr>
          <w:rFonts w:hint="eastAsia"/>
        </w:rPr>
        <w:t>（</w:t>
      </w:r>
      <w:r w:rsidR="00E77643">
        <w:rPr>
          <w:rFonts w:hint="eastAsia"/>
        </w:rPr>
        <w:t>１</w:t>
      </w:r>
      <w:r>
        <w:rPr>
          <w:rFonts w:hint="eastAsia"/>
        </w:rPr>
        <w:t>）</w:t>
      </w:r>
      <w:r w:rsidR="00E77643">
        <w:rPr>
          <w:rFonts w:hint="eastAsia"/>
        </w:rPr>
        <w:t xml:space="preserve">　3つの「密」（密閉空間、密集場所、密接場面）を回避する。</w:t>
      </w:r>
    </w:p>
    <w:p w:rsidR="00E77643" w:rsidRDefault="007703E7">
      <w:r>
        <w:rPr>
          <w:rFonts w:hint="eastAsia"/>
        </w:rPr>
        <w:t>（</w:t>
      </w:r>
      <w:r w:rsidR="00E77643">
        <w:rPr>
          <w:rFonts w:hint="eastAsia"/>
        </w:rPr>
        <w:t>２</w:t>
      </w:r>
      <w:r>
        <w:rPr>
          <w:rFonts w:hint="eastAsia"/>
        </w:rPr>
        <w:t>）</w:t>
      </w:r>
      <w:r w:rsidR="00E77643">
        <w:rPr>
          <w:rFonts w:hint="eastAsia"/>
        </w:rPr>
        <w:t xml:space="preserve">　身体的距離（ソーシャルディスタンス）を確保する。</w:t>
      </w:r>
    </w:p>
    <w:p w:rsidR="00E77643" w:rsidRDefault="007703E7">
      <w:r>
        <w:rPr>
          <w:rFonts w:hint="eastAsia"/>
        </w:rPr>
        <w:t>（</w:t>
      </w:r>
      <w:r w:rsidR="00E77643">
        <w:rPr>
          <w:rFonts w:hint="eastAsia"/>
        </w:rPr>
        <w:t>３</w:t>
      </w:r>
      <w:r>
        <w:rPr>
          <w:rFonts w:hint="eastAsia"/>
        </w:rPr>
        <w:t>）</w:t>
      </w:r>
      <w:r w:rsidR="00E77643">
        <w:rPr>
          <w:rFonts w:hint="eastAsia"/>
        </w:rPr>
        <w:t xml:space="preserve">　手洗いを徹底する。</w:t>
      </w:r>
    </w:p>
    <w:p w:rsidR="00E77643" w:rsidRDefault="007703E7">
      <w:r>
        <w:rPr>
          <w:rFonts w:hint="eastAsia"/>
        </w:rPr>
        <w:t>（</w:t>
      </w:r>
      <w:r w:rsidR="00E77643">
        <w:rPr>
          <w:rFonts w:hint="eastAsia"/>
        </w:rPr>
        <w:t>４</w:t>
      </w:r>
      <w:r>
        <w:rPr>
          <w:rFonts w:hint="eastAsia"/>
        </w:rPr>
        <w:t>）</w:t>
      </w:r>
      <w:r w:rsidR="00E77643">
        <w:rPr>
          <w:rFonts w:hint="eastAsia"/>
        </w:rPr>
        <w:t xml:space="preserve">　マスクの着用（ただし、熱中症や競技特性に応じた対応に留意する）を徹底する。</w:t>
      </w:r>
    </w:p>
    <w:p w:rsidR="00E77643" w:rsidRDefault="007703E7">
      <w:r>
        <w:rPr>
          <w:rFonts w:hint="eastAsia"/>
        </w:rPr>
        <w:t>（</w:t>
      </w:r>
      <w:r w:rsidR="00E77643">
        <w:rPr>
          <w:rFonts w:hint="eastAsia"/>
        </w:rPr>
        <w:t>５</w:t>
      </w:r>
      <w:r>
        <w:rPr>
          <w:rFonts w:hint="eastAsia"/>
        </w:rPr>
        <w:t>）</w:t>
      </w:r>
      <w:r w:rsidR="00E77643">
        <w:rPr>
          <w:rFonts w:hint="eastAsia"/>
        </w:rPr>
        <w:t xml:space="preserve">　屋内競技の実施においては定期的な窓開等により換気に留意する。</w:t>
      </w:r>
    </w:p>
    <w:p w:rsidR="00E77643" w:rsidRDefault="00E77643"/>
    <w:p w:rsidR="00AC7268" w:rsidRDefault="00AC7268">
      <w:r>
        <w:rPr>
          <w:noProof/>
          <w:sz w:val="40"/>
          <w:szCs w:val="4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64770</wp:posOffset>
                </wp:positionV>
                <wp:extent cx="5547360" cy="21945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5547360" cy="2194560"/>
                        </a:xfrm>
                        <a:prstGeom prst="rect">
                          <a:avLst/>
                        </a:prstGeom>
                        <a:solidFill>
                          <a:schemeClr val="lt1"/>
                        </a:solidFill>
                        <a:ln w="12700">
                          <a:solidFill>
                            <a:prstClr val="black"/>
                          </a:solidFill>
                        </a:ln>
                      </wps:spPr>
                      <wps:txbx>
                        <w:txbxContent>
                          <w:p w:rsidR="00AC7268" w:rsidRDefault="00AC7268" w:rsidP="00AC7268">
                            <w:r>
                              <w:rPr>
                                <w:rFonts w:hint="eastAsia"/>
                              </w:rPr>
                              <w:t>【</w:t>
                            </w:r>
                            <w:r w:rsidRPr="000F6579">
                              <w:rPr>
                                <w:rFonts w:hint="eastAsia"/>
                              </w:rPr>
                              <w:t>新型コロナウイルス感染症に関する人権への配慮について</w:t>
                            </w:r>
                            <w:r>
                              <w:rPr>
                                <w:rFonts w:hint="eastAsia"/>
                              </w:rPr>
                              <w:t>】</w:t>
                            </w:r>
                          </w:p>
                          <w:p w:rsidR="00AC7268" w:rsidRDefault="00AC7268" w:rsidP="00AC7268">
                            <w:r>
                              <w:rPr>
                                <w:rFonts w:hint="eastAsia"/>
                              </w:rPr>
                              <w:t xml:space="preserve">　感染された方をはじめ，そのご家族や友人などに対して不当な取扱いをするインターネット上のサイトや、</w:t>
                            </w:r>
                            <w:r>
                              <w:t>SNS等に誹謗中傷の書き込みを行うといった差別やいやがらせ</w:t>
                            </w:r>
                            <w:r>
                              <w:rPr>
                                <w:rFonts w:hint="eastAsia"/>
                              </w:rPr>
                              <w:t>、</w:t>
                            </w:r>
                            <w:r>
                              <w:t>いじめ等は決して許されるものではありません。</w:t>
                            </w:r>
                          </w:p>
                          <w:p w:rsidR="00AC7268" w:rsidRDefault="00AC7268" w:rsidP="00AC7268">
                            <w:r>
                              <w:rPr>
                                <w:rFonts w:hint="eastAsia"/>
                              </w:rPr>
                              <w:t xml:space="preserve">　感染者の方々等への差別や偏見等が拡がることは、人々の不安を煽り、感染拡大防止の取組の妨げにもなります。</w:t>
                            </w:r>
                          </w:p>
                          <w:p w:rsidR="00AC7268" w:rsidRDefault="00AC7268">
                            <w:r>
                              <w:rPr>
                                <w:rFonts w:hint="eastAsia"/>
                              </w:rPr>
                              <w:t xml:space="preserve">　感染のリスクは誰にもあります。その中で、感染症のまん延を防ぐには、</w:t>
                            </w:r>
                            <w:r>
                              <w:t>日頃より感染防止</w:t>
                            </w:r>
                            <w:r>
                              <w:rPr>
                                <w:rFonts w:hint="eastAsia"/>
                              </w:rPr>
                              <w:t>に</w:t>
                            </w:r>
                            <w:r>
                              <w:t>努め、</w:t>
                            </w:r>
                            <w:r>
                              <w:rPr>
                                <w:rFonts w:hint="eastAsia"/>
                              </w:rPr>
                              <w:t>一人ひとりがお互いを思いやる気持ちをもって冷静に行動することが何よりも大切です。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85pt;margin-top:5.1pt;width:436.8pt;height:1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tEbQIAALQEAAAOAAAAZHJzL2Uyb0RvYy54bWysVEtu2zAQ3RfoHQjua8muHDeG5cBN4KJA&#10;kARwiqxpioqFUhyWpC2lSxsIeoheoei659FFOqRkx0m7Krqh5sfHmTczmpzVpSQbYWwBKqX9XkyJ&#10;UByyQt2n9NPt/M07SqxjKmMSlEjpg7D0bPr61aTSYzGAFchMGIIgyo4rndKVc3ocRZavRMlsD7RQ&#10;6MzBlMyhau6jzLAK0UsZDeL4JKrAZNoAF9ai9aJ10mnAz3PB3XWeW+GITCnm5sJpwrn0ZzSdsPG9&#10;YXpV8C4N9g9ZlKxQ+OgB6oI5Rtam+AOqLLgBC7nrcSgjyPOCi1ADVtOPX1SzWDEtQi1IjtUHmuz/&#10;g+VXmxtDiiylCSWKldiiZvfYbH8021/N7htpdt+b3a7Z/kSdJJ6uStsx3lpovOfq91Bj2/d2i0bP&#10;Qp2b0n+xPoJ+JP7hQLaoHeFoHA6T0dsTdHH0DfqnyRAVxI+ermtj3QcBJfFCSg12M5DMNpfWtaH7&#10;EP+aBVlk80LKoPgJEufSkA3D3ksXkkTwZ1FSkQrzH4ziOCA/c3rsA8BSMv65y+8oCgGlwqQ9K231&#10;XnL1su6oWkL2gEwZaEfPaj4vEPeSWXfDDM4aMoD7467xyCVgNtBJlKzAfP2b3cfjCKCXkgpnN6X2&#10;y5oZQYn8qHA4TvtJ4oc9KMlwNEDFHHuWxx61Ls8BKerjpmoeRB/v5F7MDZR3uGYz/yq6mOL4dkrd&#10;Xjx37UbhmnIxm4UgHG/N3KVaaO6hfUs8n7f1HTO6a6jDWbiC/ZSz8Yu+trH+poLZ2kFehKZ7gltW&#10;O95xNcLYdGvsd+9YD1FPP5vpbwAAAP//AwBQSwMEFAAGAAgAAAAhABirkf/iAAAACgEAAA8AAABk&#10;cnMvZG93bnJldi54bWxMj8FOwzAQRO9I/IO1SNxaJ0EtJsSpoBIqEqVSSy/c3HhJQuJ1FLtp8veY&#10;ExxX8zTzNluNpmUD9q62JCGeR8CQCqtrKiUcP15mApjzirRqLaGECR2s8uurTKXaXmiPw8GXLJSQ&#10;S5WEyvsu5dwVFRrl5rZDCtmX7Y3y4exLrnt1CeWm5UkULblRNYWFSnW4rrBoDmcjoXnerI9vyefr&#10;tPkW293UbAf3LqS8vRmfHoF5HP0fDL/6QR3y4HSyZ9KOtRJmcXwf0BBECbAAiGX8AOwk4W6xEMDz&#10;jP9/If8BAAD//wMAUEsBAi0AFAAGAAgAAAAhALaDOJL+AAAA4QEAABMAAAAAAAAAAAAAAAAAAAAA&#10;AFtDb250ZW50X1R5cGVzXS54bWxQSwECLQAUAAYACAAAACEAOP0h/9YAAACUAQAACwAAAAAAAAAA&#10;AAAAAAAvAQAAX3JlbHMvLnJlbHNQSwECLQAUAAYACAAAACEAb67rRG0CAAC0BAAADgAAAAAAAAAA&#10;AAAAAAAuAgAAZHJzL2Uyb0RvYy54bWxQSwECLQAUAAYACAAAACEAGKuR/+IAAAAKAQAADwAAAAAA&#10;AAAAAAAAAADHBAAAZHJzL2Rvd25yZXYueG1sUEsFBgAAAAAEAAQA8wAAANYFAAAAAA==&#10;" fillcolor="white [3201]" strokeweight="1pt">
                <v:textbox>
                  <w:txbxContent>
                    <w:p w:rsidR="00AC7268" w:rsidRDefault="00AC7268" w:rsidP="00AC7268">
                      <w:r>
                        <w:rPr>
                          <w:rFonts w:hint="eastAsia"/>
                        </w:rPr>
                        <w:t>【</w:t>
                      </w:r>
                      <w:r w:rsidRPr="000F6579">
                        <w:rPr>
                          <w:rFonts w:hint="eastAsia"/>
                        </w:rPr>
                        <w:t>新型コロナウイルス感染症に関する人権への配慮について</w:t>
                      </w:r>
                      <w:r>
                        <w:rPr>
                          <w:rFonts w:hint="eastAsia"/>
                        </w:rPr>
                        <w:t>】</w:t>
                      </w:r>
                    </w:p>
                    <w:p w:rsidR="00AC7268" w:rsidRDefault="00AC7268" w:rsidP="00AC7268">
                      <w:r>
                        <w:rPr>
                          <w:rFonts w:hint="eastAsia"/>
                        </w:rPr>
                        <w:t xml:space="preserve">　感染された方をはじめ，そのご家族や友人などに対して不当な取扱いをするインターネット上のサイトや、</w:t>
                      </w:r>
                      <w:r>
                        <w:t>SNS等に誹謗中傷の書き込みを行うといった差別やいやがらせ</w:t>
                      </w:r>
                      <w:r>
                        <w:rPr>
                          <w:rFonts w:hint="eastAsia"/>
                        </w:rPr>
                        <w:t>、</w:t>
                      </w:r>
                      <w:r>
                        <w:t>いじめ等は決して許されるものではありません。</w:t>
                      </w:r>
                    </w:p>
                    <w:p w:rsidR="00AC7268" w:rsidRDefault="00AC7268" w:rsidP="00AC7268">
                      <w:r>
                        <w:rPr>
                          <w:rFonts w:hint="eastAsia"/>
                        </w:rPr>
                        <w:t xml:space="preserve">　感染者の方々等への差別や偏見等が拡がることは、人々の不安を煽り、感染拡大防止の取組の妨げにもなります。</w:t>
                      </w:r>
                    </w:p>
                    <w:p w:rsidR="00AC7268" w:rsidRDefault="00AC7268">
                      <w:r>
                        <w:rPr>
                          <w:rFonts w:hint="eastAsia"/>
                        </w:rPr>
                        <w:t xml:space="preserve">　感染のリスクは誰にもあります。その中で、感染症のまん延を防ぐには、</w:t>
                      </w:r>
                      <w:r>
                        <w:t>日頃より感染防止</w:t>
                      </w:r>
                      <w:r>
                        <w:rPr>
                          <w:rFonts w:hint="eastAsia"/>
                        </w:rPr>
                        <w:t>に</w:t>
                      </w:r>
                      <w:r>
                        <w:t>努め、</w:t>
                      </w:r>
                      <w:r>
                        <w:rPr>
                          <w:rFonts w:hint="eastAsia"/>
                        </w:rPr>
                        <w:t>一人ひとりがお互いを思いやる気持ちをもって冷静に行動することが何よりも大切です。</w:t>
                      </w:r>
                    </w:p>
                  </w:txbxContent>
                </v:textbox>
              </v:shape>
            </w:pict>
          </mc:Fallback>
        </mc:AlternateContent>
      </w:r>
    </w:p>
    <w:p w:rsidR="00AC7268" w:rsidRDefault="00AC7268"/>
    <w:p w:rsidR="00AC7268" w:rsidRDefault="00AC7268"/>
    <w:p w:rsidR="00AC7268" w:rsidRDefault="00AC7268"/>
    <w:p w:rsidR="00AC7268" w:rsidRDefault="00AC7268"/>
    <w:p w:rsidR="00AC7268" w:rsidRDefault="00AC7268"/>
    <w:p w:rsidR="00AC7268" w:rsidRDefault="00AC7268"/>
    <w:p w:rsidR="00AC7268" w:rsidRDefault="00AC7268"/>
    <w:p w:rsidR="0088295E" w:rsidRDefault="0088295E"/>
    <w:p w:rsidR="0088295E" w:rsidRDefault="0088295E"/>
    <w:p w:rsidR="0088295E" w:rsidRDefault="0088295E"/>
    <w:p w:rsidR="0088295E" w:rsidRDefault="0088295E"/>
    <w:p w:rsidR="0088295E" w:rsidRDefault="0088295E"/>
    <w:p w:rsidR="00E77643" w:rsidRPr="0042599C" w:rsidRDefault="007703E7">
      <w:pPr>
        <w:rPr>
          <w:b/>
        </w:rPr>
      </w:pPr>
      <w:r w:rsidRPr="0042599C">
        <w:rPr>
          <w:rFonts w:hint="eastAsia"/>
          <w:b/>
        </w:rPr>
        <w:lastRenderedPageBreak/>
        <w:t>２　感染防止対策の概要</w:t>
      </w:r>
    </w:p>
    <w:p w:rsidR="00E77643" w:rsidRPr="0042599C" w:rsidRDefault="007703E7">
      <w:pPr>
        <w:rPr>
          <w:b/>
        </w:rPr>
      </w:pPr>
      <w:r w:rsidRPr="0042599C">
        <w:rPr>
          <w:rFonts w:hint="eastAsia"/>
          <w:b/>
        </w:rPr>
        <w:t>（１）全般的な事項</w:t>
      </w:r>
    </w:p>
    <w:p w:rsidR="00E77643" w:rsidRDefault="007703E7" w:rsidP="001F2F0B">
      <w:pPr>
        <w:ind w:left="630" w:hangingChars="300" w:hanging="630"/>
      </w:pPr>
      <w:r>
        <w:rPr>
          <w:rFonts w:hint="eastAsia"/>
        </w:rPr>
        <w:t xml:space="preserve">　　①実施専門部は、感染防止のために実施すべき事項や参加者が厳守すべき事項をあらかじめ整理し、チェックリスト化したものを適切な場所</w:t>
      </w:r>
      <w:r w:rsidR="009D2F08">
        <w:rPr>
          <w:rFonts w:hint="eastAsia"/>
        </w:rPr>
        <w:t>（大会の受付場所等）に掲示すること。</w:t>
      </w:r>
    </w:p>
    <w:p w:rsidR="009D2F08" w:rsidRDefault="009D2F08" w:rsidP="002A056F">
      <w:pPr>
        <w:ind w:left="630" w:hangingChars="300" w:hanging="630"/>
      </w:pPr>
      <w:r>
        <w:rPr>
          <w:rFonts w:hint="eastAsia"/>
        </w:rPr>
        <w:t xml:space="preserve">　　②実施専門部は各事項がきちんと遵守されているか会場内を定期的に巡回・確認すること。</w:t>
      </w:r>
    </w:p>
    <w:p w:rsidR="009D2F08" w:rsidRPr="005C3FC1" w:rsidRDefault="009D2F08" w:rsidP="005C3FC1">
      <w:pPr>
        <w:ind w:left="630" w:hangingChars="300" w:hanging="630"/>
        <w:rPr>
          <w:color w:val="0070C0"/>
        </w:rPr>
      </w:pPr>
      <w:r>
        <w:rPr>
          <w:rFonts w:hint="eastAsia"/>
        </w:rPr>
        <w:t xml:space="preserve">　　③参加校の</w:t>
      </w:r>
      <w:r w:rsidR="00901CEB">
        <w:rPr>
          <w:rFonts w:hint="eastAsia"/>
        </w:rPr>
        <w:t>エントリー選手・</w:t>
      </w:r>
      <w:r>
        <w:rPr>
          <w:rFonts w:hint="eastAsia"/>
        </w:rPr>
        <w:t>帯同部員</w:t>
      </w:r>
      <w:r w:rsidR="00901CEB">
        <w:rPr>
          <w:rFonts w:hint="eastAsia"/>
        </w:rPr>
        <w:t>（補助員）・引率者・</w:t>
      </w:r>
      <w:r>
        <w:rPr>
          <w:rFonts w:hint="eastAsia"/>
        </w:rPr>
        <w:t>監督</w:t>
      </w:r>
      <w:r w:rsidR="00901CEB">
        <w:rPr>
          <w:rFonts w:hint="eastAsia"/>
        </w:rPr>
        <w:t>・外部指導者等</w:t>
      </w:r>
      <w:r>
        <w:rPr>
          <w:rFonts w:hint="eastAsia"/>
        </w:rPr>
        <w:t>（以下「大会参加者」という）は、</w:t>
      </w:r>
      <w:r w:rsidR="005C3FC1" w:rsidRPr="005C3FC1">
        <w:rPr>
          <w:rFonts w:hint="eastAsia"/>
          <w:color w:val="0070C0"/>
        </w:rPr>
        <w:t>【様式１</w:t>
      </w:r>
      <w:r w:rsidR="005C3FC1">
        <w:rPr>
          <w:rFonts w:hint="eastAsia"/>
          <w:color w:val="0070C0"/>
        </w:rPr>
        <w:t>-①②</w:t>
      </w:r>
      <w:r w:rsidR="005C3FC1" w:rsidRPr="005C3FC1">
        <w:rPr>
          <w:rFonts w:hint="eastAsia"/>
          <w:color w:val="0070C0"/>
        </w:rPr>
        <w:t>】高体連主催大会参加　体温・体調チェック記録票〈教員・指導者・生徒〉</w:t>
      </w:r>
      <w:r>
        <w:rPr>
          <w:rFonts w:hint="eastAsia"/>
        </w:rPr>
        <w:t>を各競技大会2週間前から大会参加終了日までチェックし、</w:t>
      </w:r>
      <w:r w:rsidR="00901CEB">
        <w:rPr>
          <w:rFonts w:hint="eastAsia"/>
        </w:rPr>
        <w:t>大会初日には</w:t>
      </w:r>
      <w:r w:rsidR="005C3FC1" w:rsidRPr="00973B90">
        <w:rPr>
          <w:rFonts w:hint="eastAsia"/>
          <w:color w:val="FF0000"/>
        </w:rPr>
        <w:t>【様式２</w:t>
      </w:r>
      <w:r w:rsidR="00901CEB">
        <w:rPr>
          <w:rFonts w:hint="eastAsia"/>
          <w:color w:val="FF0000"/>
        </w:rPr>
        <w:t>-①</w:t>
      </w:r>
      <w:r w:rsidR="005C3FC1" w:rsidRPr="00973B90">
        <w:rPr>
          <w:rFonts w:hint="eastAsia"/>
          <w:color w:val="FF0000"/>
        </w:rPr>
        <w:t>】</w:t>
      </w:r>
      <w:r w:rsidR="00901CEB">
        <w:rPr>
          <w:rFonts w:hint="eastAsia"/>
          <w:color w:val="FF0000"/>
        </w:rPr>
        <w:t>高体連主催大会における大会前の健康状況等確認について</w:t>
      </w:r>
      <w:r w:rsidR="00901CEB">
        <w:rPr>
          <w:rFonts w:hint="eastAsia"/>
        </w:rPr>
        <w:t>と</w:t>
      </w:r>
      <w:r w:rsidR="00901CEB" w:rsidRPr="005C3FC1">
        <w:rPr>
          <w:rFonts w:hint="eastAsia"/>
          <w:color w:val="0070C0"/>
        </w:rPr>
        <w:t>【様式１</w:t>
      </w:r>
      <w:r w:rsidR="00901CEB">
        <w:rPr>
          <w:rFonts w:hint="eastAsia"/>
          <w:color w:val="0070C0"/>
        </w:rPr>
        <w:t>-①②</w:t>
      </w:r>
      <w:r w:rsidR="00901CEB" w:rsidRPr="005C3FC1">
        <w:rPr>
          <w:rFonts w:hint="eastAsia"/>
          <w:color w:val="0070C0"/>
        </w:rPr>
        <w:t>】</w:t>
      </w:r>
      <w:r w:rsidR="00901CEB">
        <w:rPr>
          <w:rFonts w:hint="eastAsia"/>
        </w:rPr>
        <w:t>の写しを大会本部に提出すること。また、大会日毎に</w:t>
      </w:r>
      <w:r w:rsidR="00901CEB" w:rsidRPr="00973B90">
        <w:rPr>
          <w:rFonts w:hint="eastAsia"/>
          <w:color w:val="FF0000"/>
        </w:rPr>
        <w:t>【様式２</w:t>
      </w:r>
      <w:r w:rsidR="00901CEB">
        <w:rPr>
          <w:rFonts w:hint="eastAsia"/>
          <w:color w:val="FF0000"/>
        </w:rPr>
        <w:t>-②</w:t>
      </w:r>
      <w:r w:rsidR="00901CEB" w:rsidRPr="00973B90">
        <w:rPr>
          <w:rFonts w:hint="eastAsia"/>
          <w:color w:val="FF0000"/>
        </w:rPr>
        <w:t>】</w:t>
      </w:r>
      <w:r w:rsidR="00865181">
        <w:rPr>
          <w:rFonts w:hint="eastAsia"/>
          <w:color w:val="FF0000"/>
        </w:rPr>
        <w:t>高体連主催大会における大会期間中の健康状況等確認について</w:t>
      </w:r>
      <w:r w:rsidR="00865181" w:rsidRPr="00865181">
        <w:rPr>
          <w:rFonts w:hint="eastAsia"/>
        </w:rPr>
        <w:t>を</w:t>
      </w:r>
      <w:r w:rsidR="00865181">
        <w:rPr>
          <w:rFonts w:hint="eastAsia"/>
        </w:rPr>
        <w:t>大会本部</w:t>
      </w:r>
      <w:r>
        <w:rPr>
          <w:rFonts w:hint="eastAsia"/>
        </w:rPr>
        <w:t>へ提出すること。</w:t>
      </w:r>
      <w:r w:rsidR="009865E0">
        <w:rPr>
          <w:rFonts w:hint="eastAsia"/>
        </w:rPr>
        <w:t>万が一感染者が発生した場合に備え、個人情報の</w:t>
      </w:r>
      <w:r w:rsidR="00941FAD">
        <w:rPr>
          <w:rFonts w:hint="eastAsia"/>
        </w:rPr>
        <w:t>取扱い</w:t>
      </w:r>
      <w:r w:rsidR="009865E0">
        <w:rPr>
          <w:rFonts w:hint="eastAsia"/>
        </w:rPr>
        <w:t>に十分注意しながら、</w:t>
      </w:r>
      <w:r w:rsidR="005C3FC1" w:rsidRPr="005C3FC1">
        <w:rPr>
          <w:rFonts w:hint="eastAsia"/>
          <w:color w:val="0070C0"/>
        </w:rPr>
        <w:t>【様式１</w:t>
      </w:r>
      <w:r w:rsidR="005C3FC1">
        <w:rPr>
          <w:rFonts w:hint="eastAsia"/>
          <w:color w:val="0070C0"/>
        </w:rPr>
        <w:t>-①②</w:t>
      </w:r>
      <w:r w:rsidR="005C3FC1" w:rsidRPr="005C3FC1">
        <w:rPr>
          <w:rFonts w:hint="eastAsia"/>
          <w:color w:val="0070C0"/>
        </w:rPr>
        <w:t>】</w:t>
      </w:r>
      <w:r w:rsidR="009865E0">
        <w:rPr>
          <w:rFonts w:hint="eastAsia"/>
        </w:rPr>
        <w:t>の原本について、保存期間（1月以上）を定めて保存しておくこと。</w:t>
      </w:r>
    </w:p>
    <w:p w:rsidR="003F1A85" w:rsidRDefault="00F30C45" w:rsidP="001F2F0B">
      <w:pPr>
        <w:ind w:left="630" w:hangingChars="300" w:hanging="630"/>
      </w:pPr>
      <w:r>
        <w:rPr>
          <w:rFonts w:hint="eastAsia"/>
        </w:rPr>
        <w:t xml:space="preserve">　　</w:t>
      </w:r>
      <w:r w:rsidR="003F1A85">
        <w:rPr>
          <w:rFonts w:hint="eastAsia"/>
        </w:rPr>
        <w:t>④実施専門部は、万が一感染が発生した場合に備え、個人情報に十分注意しながら、大会参加者から提出された</w:t>
      </w:r>
      <w:r w:rsidR="003F1A85" w:rsidRPr="00973B90">
        <w:rPr>
          <w:rFonts w:hint="eastAsia"/>
          <w:color w:val="FF0000"/>
        </w:rPr>
        <w:t>【様式２</w:t>
      </w:r>
      <w:r w:rsidR="003F1A85">
        <w:rPr>
          <w:rFonts w:hint="eastAsia"/>
          <w:color w:val="FF0000"/>
        </w:rPr>
        <w:t>-①②</w:t>
      </w:r>
      <w:r w:rsidR="003F1A85" w:rsidRPr="00973B90">
        <w:rPr>
          <w:rFonts w:hint="eastAsia"/>
          <w:color w:val="FF0000"/>
        </w:rPr>
        <w:t>】</w:t>
      </w:r>
      <w:r w:rsidR="003F1A85" w:rsidRPr="00F30C45">
        <w:rPr>
          <w:rFonts w:hint="eastAsia"/>
        </w:rPr>
        <w:t>の原本</w:t>
      </w:r>
      <w:r w:rsidR="003F1A85">
        <w:rPr>
          <w:rFonts w:hint="eastAsia"/>
        </w:rPr>
        <w:t>および</w:t>
      </w:r>
      <w:r w:rsidR="003F1A85" w:rsidRPr="005C3FC1">
        <w:rPr>
          <w:rFonts w:hint="eastAsia"/>
          <w:color w:val="0070C0"/>
        </w:rPr>
        <w:t>【様式１</w:t>
      </w:r>
      <w:r w:rsidR="003F1A85">
        <w:rPr>
          <w:rFonts w:hint="eastAsia"/>
          <w:color w:val="0070C0"/>
        </w:rPr>
        <w:t>-①②</w:t>
      </w:r>
      <w:r w:rsidR="003F1A85" w:rsidRPr="005C3FC1">
        <w:rPr>
          <w:rFonts w:hint="eastAsia"/>
          <w:color w:val="0070C0"/>
        </w:rPr>
        <w:t>】</w:t>
      </w:r>
      <w:r w:rsidR="003F1A85" w:rsidRPr="00865181">
        <w:rPr>
          <w:rFonts w:hint="eastAsia"/>
        </w:rPr>
        <w:t>の写し</w:t>
      </w:r>
      <w:r w:rsidR="003F1A85" w:rsidRPr="00F30C45">
        <w:rPr>
          <w:rFonts w:hint="eastAsia"/>
        </w:rPr>
        <w:t>について</w:t>
      </w:r>
      <w:r w:rsidR="003F1A85">
        <w:rPr>
          <w:rFonts w:hint="eastAsia"/>
        </w:rPr>
        <w:t>、</w:t>
      </w:r>
      <w:r w:rsidR="003F1A85" w:rsidRPr="00F30C45">
        <w:rPr>
          <w:rFonts w:hint="eastAsia"/>
        </w:rPr>
        <w:t>保存期間（1月以上）を定めて保存しておくこと。</w:t>
      </w:r>
    </w:p>
    <w:p w:rsidR="00F30C45" w:rsidRDefault="003F1A85" w:rsidP="003F1A85">
      <w:pPr>
        <w:ind w:leftChars="200" w:left="630" w:hangingChars="100" w:hanging="210"/>
      </w:pPr>
      <w:r>
        <w:rPr>
          <w:rFonts w:hint="eastAsia"/>
        </w:rPr>
        <w:t>⑤</w:t>
      </w:r>
      <w:r w:rsidR="00F30C45">
        <w:rPr>
          <w:rFonts w:hint="eastAsia"/>
        </w:rPr>
        <w:t>大会役員</w:t>
      </w:r>
      <w:r w:rsidR="000E57CA">
        <w:rPr>
          <w:rFonts w:hint="eastAsia"/>
        </w:rPr>
        <w:t>等</w:t>
      </w:r>
      <w:r w:rsidR="00F30C45">
        <w:rPr>
          <w:rFonts w:hint="eastAsia"/>
        </w:rPr>
        <w:t>は</w:t>
      </w:r>
      <w:r w:rsidR="005C3FC1" w:rsidRPr="005C3FC1">
        <w:rPr>
          <w:rFonts w:hint="eastAsia"/>
          <w:color w:val="00B050"/>
        </w:rPr>
        <w:t>【様式1-③】</w:t>
      </w:r>
      <w:r w:rsidR="00C02F6B" w:rsidRPr="00C02F6B">
        <w:rPr>
          <w:rFonts w:hint="eastAsia"/>
          <w:color w:val="00B050"/>
        </w:rPr>
        <w:t>高体連主催大会参加　体温・体調チェック記録票〈大会役員等〉（個人書式）</w:t>
      </w:r>
      <w:r w:rsidR="00941FAD" w:rsidRPr="00941FAD">
        <w:rPr>
          <w:rFonts w:hint="eastAsia"/>
        </w:rPr>
        <w:t>を</w:t>
      </w:r>
      <w:r w:rsidR="00F30C45" w:rsidRPr="00F30C45">
        <w:rPr>
          <w:rFonts w:hint="eastAsia"/>
        </w:rPr>
        <w:t>大会終了</w:t>
      </w:r>
      <w:r w:rsidR="00941FAD">
        <w:rPr>
          <w:rFonts w:hint="eastAsia"/>
        </w:rPr>
        <w:t>日</w:t>
      </w:r>
      <w:r w:rsidR="00F30C45" w:rsidRPr="00F30C45">
        <w:rPr>
          <w:rFonts w:hint="eastAsia"/>
        </w:rPr>
        <w:t>までチェックし、保存期間（1月以上）を定めて保存しておくこと。</w:t>
      </w:r>
      <w:r w:rsidR="00A51419">
        <w:rPr>
          <w:rFonts w:hint="eastAsia"/>
        </w:rPr>
        <w:t>なお</w:t>
      </w:r>
      <w:r w:rsidR="00941FAD">
        <w:rPr>
          <w:rFonts w:hint="eastAsia"/>
        </w:rPr>
        <w:t>、</w:t>
      </w:r>
      <w:r w:rsidR="005C3FC1" w:rsidRPr="005C3FC1">
        <w:rPr>
          <w:rFonts w:hint="eastAsia"/>
        </w:rPr>
        <w:t>チェック期間に体調不良</w:t>
      </w:r>
      <w:r w:rsidR="00941FAD">
        <w:rPr>
          <w:rFonts w:hint="eastAsia"/>
        </w:rPr>
        <w:t>等</w:t>
      </w:r>
      <w:r w:rsidR="005C3FC1" w:rsidRPr="005C3FC1">
        <w:rPr>
          <w:rFonts w:hint="eastAsia"/>
        </w:rPr>
        <w:t>が生じた場合には競技担当者へ連絡を取り参加の可否に</w:t>
      </w:r>
      <w:bookmarkStart w:id="0" w:name="_GoBack"/>
      <w:bookmarkEnd w:id="0"/>
      <w:r w:rsidR="005C3FC1" w:rsidRPr="005C3FC1">
        <w:rPr>
          <w:rFonts w:hint="eastAsia"/>
        </w:rPr>
        <w:t>ついて確認</w:t>
      </w:r>
      <w:r w:rsidR="005C3FC1">
        <w:rPr>
          <w:rFonts w:hint="eastAsia"/>
        </w:rPr>
        <w:t>すること</w:t>
      </w:r>
      <w:r w:rsidR="005C3FC1" w:rsidRPr="005C3FC1">
        <w:rPr>
          <w:rFonts w:hint="eastAsia"/>
        </w:rPr>
        <w:t>。</w:t>
      </w:r>
      <w:r w:rsidR="00A51419">
        <w:rPr>
          <w:rFonts w:hint="eastAsia"/>
        </w:rPr>
        <w:t>また</w:t>
      </w:r>
      <w:r w:rsidR="00A51419" w:rsidRPr="00A51419">
        <w:rPr>
          <w:rFonts w:hint="eastAsia"/>
        </w:rPr>
        <w:t>大会終了後</w:t>
      </w:r>
      <w:r w:rsidR="00A51419" w:rsidRPr="00A51419">
        <w:t>2週間以内に体調不良が見られた場合には、実施専門部へ報告すること。</w:t>
      </w:r>
      <w:r w:rsidR="00F30C45">
        <w:rPr>
          <w:rFonts w:hint="eastAsia"/>
        </w:rPr>
        <w:t xml:space="preserve">　　</w:t>
      </w:r>
    </w:p>
    <w:p w:rsidR="00F30C45" w:rsidRDefault="00F30C45" w:rsidP="00865181">
      <w:pPr>
        <w:ind w:left="630" w:hangingChars="300" w:hanging="630"/>
      </w:pPr>
      <w:r>
        <w:rPr>
          <w:rFonts w:hint="eastAsia"/>
        </w:rPr>
        <w:t xml:space="preserve">　　⑥</w:t>
      </w:r>
      <w:r w:rsidR="00865181">
        <w:rPr>
          <w:rFonts w:hint="eastAsia"/>
        </w:rPr>
        <w:t>参加校及び実施専門部は</w:t>
      </w:r>
      <w:r>
        <w:rPr>
          <w:rFonts w:hint="eastAsia"/>
        </w:rPr>
        <w:t>参加者に陽性者</w:t>
      </w:r>
      <w:r w:rsidR="00865181">
        <w:rPr>
          <w:rFonts w:hint="eastAsia"/>
        </w:rPr>
        <w:t>・濃厚接触者</w:t>
      </w:r>
      <w:r>
        <w:rPr>
          <w:rFonts w:hint="eastAsia"/>
        </w:rPr>
        <w:t>が確認された場合、保健所や医療機関の指示に従うこと。</w:t>
      </w:r>
    </w:p>
    <w:p w:rsidR="001976C3" w:rsidRDefault="00F30C45" w:rsidP="003F1A85">
      <w:pPr>
        <w:ind w:left="630" w:hangingChars="300" w:hanging="630"/>
      </w:pPr>
      <w:r>
        <w:rPr>
          <w:rFonts w:hint="eastAsia"/>
        </w:rPr>
        <w:t xml:space="preserve">　　⑦</w:t>
      </w:r>
      <w:r w:rsidR="003F1A85">
        <w:rPr>
          <w:rFonts w:hint="eastAsia"/>
        </w:rPr>
        <w:t>参加校は大会終了後も</w:t>
      </w:r>
      <w:r w:rsidR="003F1A85" w:rsidRPr="00990F25">
        <w:rPr>
          <w:rFonts w:hint="eastAsia"/>
          <w:color w:val="FF0066"/>
        </w:rPr>
        <w:t>【様式1-⑤⑥】高体連主催大会参加後　体温・体調チェック記録票〈教員・指導者・生徒〉</w:t>
      </w:r>
      <w:r w:rsidR="003F1A85">
        <w:rPr>
          <w:rFonts w:hint="eastAsia"/>
        </w:rPr>
        <w:t>を用い、2週間に渡りチェックを継続し、大会終了後1月以上保存すること。</w:t>
      </w:r>
    </w:p>
    <w:p w:rsidR="00F30C45" w:rsidRPr="003F1A85" w:rsidRDefault="00F85DA5" w:rsidP="001976C3">
      <w:pPr>
        <w:ind w:leftChars="300" w:left="630"/>
      </w:pPr>
      <w:r>
        <w:rPr>
          <w:rFonts w:hint="eastAsia"/>
        </w:rPr>
        <w:t>また、</w:t>
      </w:r>
      <w:r w:rsidR="003F1A85">
        <w:rPr>
          <w:rFonts w:hint="eastAsia"/>
        </w:rPr>
        <w:t>大会終了後2週間以内に陽性者・濃厚接触者</w:t>
      </w:r>
      <w:r w:rsidR="001976C3">
        <w:rPr>
          <w:rFonts w:hint="eastAsia"/>
        </w:rPr>
        <w:t>・接触者</w:t>
      </w:r>
      <w:r>
        <w:rPr>
          <w:rFonts w:hint="eastAsia"/>
        </w:rPr>
        <w:t>が発生した</w:t>
      </w:r>
      <w:r w:rsidR="003F1A85">
        <w:rPr>
          <w:rFonts w:hint="eastAsia"/>
        </w:rPr>
        <w:t>場合</w:t>
      </w:r>
      <w:r>
        <w:rPr>
          <w:rFonts w:hint="eastAsia"/>
        </w:rPr>
        <w:t>には</w:t>
      </w:r>
      <w:r w:rsidR="003F1A85">
        <w:rPr>
          <w:rFonts w:hint="eastAsia"/>
        </w:rPr>
        <w:t>、実施専門部に対して速やかに報告すること。実施専門部は報告を受けた場合には、保健所や医療機関の指示に従うこと。</w:t>
      </w:r>
    </w:p>
    <w:p w:rsidR="0088295E" w:rsidRDefault="0029735C" w:rsidP="0029735C">
      <w:pPr>
        <w:ind w:left="630" w:hangingChars="300" w:hanging="630"/>
      </w:pPr>
      <w:r>
        <w:rPr>
          <w:rFonts w:hint="eastAsia"/>
        </w:rPr>
        <w:t xml:space="preserve">　　⑧取材</w:t>
      </w:r>
      <w:r w:rsidR="00990F25">
        <w:rPr>
          <w:rFonts w:hint="eastAsia"/>
        </w:rPr>
        <w:t>や写真撮影</w:t>
      </w:r>
      <w:r>
        <w:rPr>
          <w:rFonts w:hint="eastAsia"/>
        </w:rPr>
        <w:t>を希望する団体は</w:t>
      </w:r>
      <w:r w:rsidR="00990F25">
        <w:rPr>
          <w:rFonts w:hint="eastAsia"/>
        </w:rPr>
        <w:t>事前に実施専門部へ連絡するとともに</w:t>
      </w:r>
      <w:r w:rsidRPr="00A32385">
        <w:rPr>
          <w:rFonts w:hint="eastAsia"/>
          <w:color w:val="7030A0"/>
        </w:rPr>
        <w:t>【様式1-④】高体連主催大会参加　体温・体調チェック記録票〈取材団体等〉</w:t>
      </w:r>
      <w:r>
        <w:rPr>
          <w:rFonts w:hint="eastAsia"/>
        </w:rPr>
        <w:t>をダウンロードし、各競技大会2週間前から大会参加終了日までチェックすること。大会当日は各競技受付へ【様式1-④】提示し、</w:t>
      </w:r>
      <w:r w:rsidRPr="008F5145">
        <w:rPr>
          <w:rFonts w:hint="eastAsia"/>
        </w:rPr>
        <w:t>参</w:t>
      </w:r>
      <w:r>
        <w:rPr>
          <w:rFonts w:hint="eastAsia"/>
        </w:rPr>
        <w:t>加者名簿へ必要事項を記入したのち入場すること</w:t>
      </w:r>
      <w:r w:rsidRPr="008F5145">
        <w:rPr>
          <w:rFonts w:hint="eastAsia"/>
        </w:rPr>
        <w:t>。</w:t>
      </w:r>
      <w:r w:rsidR="003F1A85">
        <w:rPr>
          <w:rFonts w:hint="eastAsia"/>
        </w:rPr>
        <w:t>大会終了後2週間以内に体調不良が見られた場合には、実施専門部へ報告すること。</w:t>
      </w:r>
    </w:p>
    <w:p w:rsidR="00865181" w:rsidRDefault="00990F25" w:rsidP="00A32385">
      <w:pPr>
        <w:ind w:leftChars="100" w:left="630" w:hangingChars="200" w:hanging="420"/>
      </w:pPr>
      <w:r>
        <w:rPr>
          <w:rFonts w:hint="eastAsia"/>
        </w:rPr>
        <w:t xml:space="preserve">　</w:t>
      </w:r>
    </w:p>
    <w:p w:rsidR="00865181" w:rsidRDefault="00865181" w:rsidP="00A32385">
      <w:pPr>
        <w:ind w:leftChars="100" w:left="630" w:hangingChars="200" w:hanging="420"/>
      </w:pPr>
    </w:p>
    <w:p w:rsidR="00865181" w:rsidRDefault="00865181" w:rsidP="00A32385">
      <w:pPr>
        <w:ind w:leftChars="100" w:left="630" w:hangingChars="200" w:hanging="420"/>
      </w:pPr>
    </w:p>
    <w:p w:rsidR="00865181" w:rsidRDefault="00865181" w:rsidP="00A32385">
      <w:pPr>
        <w:ind w:leftChars="100" w:left="630" w:hangingChars="200" w:hanging="420"/>
      </w:pPr>
    </w:p>
    <w:p w:rsidR="0088295E" w:rsidRDefault="0088295E" w:rsidP="00A32385">
      <w:pPr>
        <w:ind w:leftChars="100" w:left="630" w:hangingChars="200" w:hanging="420"/>
      </w:pPr>
      <w:r>
        <w:rPr>
          <w:rFonts w:hint="eastAsia"/>
        </w:rPr>
        <w:t>【様式取扱</w:t>
      </w:r>
      <w:r w:rsidR="00A32385">
        <w:rPr>
          <w:rFonts w:hint="eastAsia"/>
        </w:rPr>
        <w:t>一覧</w:t>
      </w:r>
      <w:r>
        <w:rPr>
          <w:rFonts w:hint="eastAsia"/>
        </w:rPr>
        <w:t>】</w:t>
      </w:r>
    </w:p>
    <w:p w:rsidR="0029735C" w:rsidRPr="0029735C" w:rsidRDefault="0029735C" w:rsidP="0029735C">
      <w:pPr>
        <w:ind w:leftChars="200" w:left="420"/>
        <w:rPr>
          <w:sz w:val="18"/>
          <w:szCs w:val="18"/>
        </w:rPr>
      </w:pPr>
      <w:r w:rsidRPr="0029735C">
        <w:rPr>
          <w:rFonts w:hint="eastAsia"/>
          <w:sz w:val="18"/>
          <w:szCs w:val="18"/>
        </w:rPr>
        <w:t>［高知県高等学校体育連盟HP</w:t>
      </w:r>
      <w:r w:rsidRPr="0029735C">
        <w:rPr>
          <w:sz w:val="18"/>
          <w:szCs w:val="18"/>
        </w:rPr>
        <w:t xml:space="preserve"> </w:t>
      </w:r>
      <w:r w:rsidRPr="0029735C">
        <w:rPr>
          <w:rFonts w:hint="eastAsia"/>
          <w:sz w:val="18"/>
          <w:szCs w:val="18"/>
        </w:rPr>
        <w:t xml:space="preserve">　</w:t>
      </w:r>
      <w:hyperlink r:id="rId7" w:history="1">
        <w:r w:rsidRPr="0029735C">
          <w:rPr>
            <w:rStyle w:val="a9"/>
            <w:sz w:val="18"/>
            <w:szCs w:val="18"/>
          </w:rPr>
          <w:t>http://www.kochinet.ed.jp/kochi-htaiiku/</w:t>
        </w:r>
      </w:hyperlink>
      <w:r w:rsidRPr="0029735C">
        <w:rPr>
          <w:rFonts w:hint="eastAsia"/>
          <w:sz w:val="18"/>
          <w:szCs w:val="18"/>
        </w:rPr>
        <w:t>］よりDR可</w:t>
      </w:r>
    </w:p>
    <w:tbl>
      <w:tblPr>
        <w:tblStyle w:val="aa"/>
        <w:tblW w:w="9072" w:type="dxa"/>
        <w:tblInd w:w="-5" w:type="dxa"/>
        <w:tblLook w:val="04A0" w:firstRow="1" w:lastRow="0" w:firstColumn="1" w:lastColumn="0" w:noHBand="0" w:noVBand="1"/>
      </w:tblPr>
      <w:tblGrid>
        <w:gridCol w:w="1557"/>
        <w:gridCol w:w="1133"/>
        <w:gridCol w:w="4527"/>
        <w:gridCol w:w="1273"/>
        <w:gridCol w:w="582"/>
      </w:tblGrid>
      <w:tr w:rsidR="00A7579A" w:rsidTr="00A7579A">
        <w:trPr>
          <w:trHeight w:val="357"/>
        </w:trPr>
        <w:tc>
          <w:tcPr>
            <w:tcW w:w="1560" w:type="dxa"/>
            <w:vAlign w:val="center"/>
          </w:tcPr>
          <w:p w:rsidR="00681E81" w:rsidRPr="00A7579A" w:rsidRDefault="00681E81" w:rsidP="00A7579A">
            <w:pPr>
              <w:jc w:val="center"/>
              <w:rPr>
                <w:sz w:val="18"/>
                <w:szCs w:val="18"/>
              </w:rPr>
            </w:pPr>
            <w:r w:rsidRPr="00A7579A">
              <w:rPr>
                <w:rFonts w:hint="eastAsia"/>
                <w:sz w:val="18"/>
                <w:szCs w:val="18"/>
              </w:rPr>
              <w:t>様式</w:t>
            </w:r>
          </w:p>
        </w:tc>
        <w:tc>
          <w:tcPr>
            <w:tcW w:w="1134" w:type="dxa"/>
            <w:vAlign w:val="center"/>
          </w:tcPr>
          <w:p w:rsidR="00681E81" w:rsidRPr="00A7579A" w:rsidRDefault="00681E81" w:rsidP="00A7579A">
            <w:pPr>
              <w:jc w:val="center"/>
              <w:rPr>
                <w:sz w:val="18"/>
                <w:szCs w:val="18"/>
              </w:rPr>
            </w:pPr>
            <w:r w:rsidRPr="00A7579A">
              <w:rPr>
                <w:rFonts w:hint="eastAsia"/>
                <w:sz w:val="18"/>
                <w:szCs w:val="18"/>
              </w:rPr>
              <w:t>作成者</w:t>
            </w:r>
          </w:p>
        </w:tc>
        <w:tc>
          <w:tcPr>
            <w:tcW w:w="4536" w:type="dxa"/>
            <w:vAlign w:val="center"/>
          </w:tcPr>
          <w:p w:rsidR="00681E81" w:rsidRPr="00A7579A" w:rsidRDefault="00681E81" w:rsidP="00A7579A">
            <w:pPr>
              <w:jc w:val="center"/>
              <w:rPr>
                <w:sz w:val="18"/>
                <w:szCs w:val="18"/>
              </w:rPr>
            </w:pPr>
            <w:r w:rsidRPr="00A7579A">
              <w:rPr>
                <w:rFonts w:hint="eastAsia"/>
                <w:sz w:val="18"/>
                <w:szCs w:val="18"/>
              </w:rPr>
              <w:t>内容</w:t>
            </w:r>
          </w:p>
        </w:tc>
        <w:tc>
          <w:tcPr>
            <w:tcW w:w="1275" w:type="dxa"/>
            <w:vAlign w:val="center"/>
          </w:tcPr>
          <w:p w:rsidR="00681E81" w:rsidRPr="00A7579A" w:rsidRDefault="00681E81" w:rsidP="00A7579A">
            <w:pPr>
              <w:jc w:val="center"/>
              <w:rPr>
                <w:sz w:val="18"/>
                <w:szCs w:val="18"/>
              </w:rPr>
            </w:pPr>
            <w:r w:rsidRPr="00A7579A">
              <w:rPr>
                <w:rFonts w:hint="eastAsia"/>
                <w:sz w:val="18"/>
                <w:szCs w:val="18"/>
              </w:rPr>
              <w:t>保存場所</w:t>
            </w:r>
          </w:p>
        </w:tc>
        <w:tc>
          <w:tcPr>
            <w:tcW w:w="567" w:type="dxa"/>
          </w:tcPr>
          <w:p w:rsidR="00681E81" w:rsidRPr="00A7579A" w:rsidRDefault="00681E81" w:rsidP="001F2F0B">
            <w:pPr>
              <w:rPr>
                <w:sz w:val="18"/>
                <w:szCs w:val="18"/>
              </w:rPr>
            </w:pPr>
            <w:r w:rsidRPr="00A7579A">
              <w:rPr>
                <w:rFonts w:hint="eastAsia"/>
                <w:sz w:val="18"/>
                <w:szCs w:val="18"/>
              </w:rPr>
              <w:t>保存期間</w:t>
            </w:r>
          </w:p>
        </w:tc>
      </w:tr>
      <w:tr w:rsidR="00A7579A" w:rsidTr="00A7579A">
        <w:trPr>
          <w:trHeight w:val="357"/>
        </w:trPr>
        <w:tc>
          <w:tcPr>
            <w:tcW w:w="1560" w:type="dxa"/>
            <w:vAlign w:val="center"/>
          </w:tcPr>
          <w:p w:rsidR="00A7579A" w:rsidRPr="00A7579A" w:rsidRDefault="00A7579A" w:rsidP="00A7579A">
            <w:pPr>
              <w:rPr>
                <w:sz w:val="18"/>
                <w:szCs w:val="18"/>
              </w:rPr>
            </w:pPr>
            <w:r w:rsidRPr="00A7579A">
              <w:rPr>
                <w:rFonts w:hint="eastAsia"/>
                <w:color w:val="0070C0"/>
                <w:sz w:val="18"/>
                <w:szCs w:val="18"/>
              </w:rPr>
              <w:t>【様式１-①②】</w:t>
            </w:r>
          </w:p>
        </w:tc>
        <w:tc>
          <w:tcPr>
            <w:tcW w:w="1134" w:type="dxa"/>
            <w:vAlign w:val="center"/>
          </w:tcPr>
          <w:p w:rsidR="00A7579A" w:rsidRPr="00A7579A" w:rsidRDefault="00A7579A" w:rsidP="00A7579A">
            <w:pPr>
              <w:rPr>
                <w:sz w:val="18"/>
                <w:szCs w:val="18"/>
              </w:rPr>
            </w:pPr>
            <w:r w:rsidRPr="00A7579A">
              <w:rPr>
                <w:rFonts w:hint="eastAsia"/>
                <w:sz w:val="18"/>
                <w:szCs w:val="18"/>
              </w:rPr>
              <w:t>参加校</w:t>
            </w:r>
          </w:p>
        </w:tc>
        <w:tc>
          <w:tcPr>
            <w:tcW w:w="4536" w:type="dxa"/>
            <w:vAlign w:val="center"/>
          </w:tcPr>
          <w:p w:rsidR="00A7579A" w:rsidRPr="00A7579A" w:rsidRDefault="00A7579A" w:rsidP="00A7579A">
            <w:pPr>
              <w:rPr>
                <w:sz w:val="18"/>
                <w:szCs w:val="18"/>
              </w:rPr>
            </w:pPr>
            <w:r w:rsidRPr="00A7579A">
              <w:rPr>
                <w:rFonts w:hint="eastAsia"/>
                <w:sz w:val="18"/>
                <w:szCs w:val="18"/>
              </w:rPr>
              <w:t>・2週間体調チェックし作成</w:t>
            </w:r>
          </w:p>
          <w:p w:rsidR="00A7579A" w:rsidRPr="00A7579A" w:rsidRDefault="00A7579A" w:rsidP="00A7579A">
            <w:pPr>
              <w:rPr>
                <w:sz w:val="18"/>
                <w:szCs w:val="18"/>
              </w:rPr>
            </w:pPr>
            <w:r w:rsidRPr="00A7579A">
              <w:rPr>
                <w:rFonts w:hint="eastAsia"/>
                <w:sz w:val="18"/>
                <w:szCs w:val="18"/>
              </w:rPr>
              <w:t>・大会期間中もチェックする</w:t>
            </w:r>
          </w:p>
          <w:p w:rsidR="00A7579A" w:rsidRPr="00A7579A" w:rsidRDefault="00A7579A" w:rsidP="00A7579A">
            <w:pPr>
              <w:rPr>
                <w:sz w:val="18"/>
                <w:szCs w:val="18"/>
              </w:rPr>
            </w:pPr>
            <w:r w:rsidRPr="00A7579A">
              <w:rPr>
                <w:rFonts w:hint="eastAsia"/>
                <w:sz w:val="18"/>
                <w:szCs w:val="18"/>
              </w:rPr>
              <w:t>・求めがあれば提出</w:t>
            </w:r>
          </w:p>
        </w:tc>
        <w:tc>
          <w:tcPr>
            <w:tcW w:w="1275" w:type="dxa"/>
            <w:vAlign w:val="center"/>
          </w:tcPr>
          <w:p w:rsidR="00A7579A" w:rsidRPr="00A7579A" w:rsidRDefault="00A7579A" w:rsidP="00A7579A">
            <w:pPr>
              <w:rPr>
                <w:sz w:val="18"/>
                <w:szCs w:val="18"/>
              </w:rPr>
            </w:pPr>
            <w:r w:rsidRPr="00A7579A">
              <w:rPr>
                <w:rFonts w:hint="eastAsia"/>
                <w:sz w:val="18"/>
                <w:szCs w:val="18"/>
              </w:rPr>
              <w:t>各校顧問</w:t>
            </w:r>
          </w:p>
        </w:tc>
        <w:tc>
          <w:tcPr>
            <w:tcW w:w="567" w:type="dxa"/>
            <w:vMerge w:val="restart"/>
            <w:textDirection w:val="tbRlV"/>
          </w:tcPr>
          <w:p w:rsidR="00A7579A" w:rsidRPr="00A7579A" w:rsidRDefault="00A7579A" w:rsidP="00A7579A">
            <w:pPr>
              <w:ind w:left="113" w:right="113"/>
              <w:jc w:val="center"/>
              <w:rPr>
                <w:sz w:val="18"/>
                <w:szCs w:val="18"/>
              </w:rPr>
            </w:pPr>
            <w:r w:rsidRPr="00A7579A">
              <w:rPr>
                <w:rFonts w:hint="eastAsia"/>
                <w:sz w:val="18"/>
                <w:szCs w:val="18"/>
              </w:rPr>
              <w:t>大会終了後１月</w:t>
            </w:r>
            <w:r w:rsidR="00F85DA5">
              <w:rPr>
                <w:rFonts w:hint="eastAsia"/>
                <w:sz w:val="18"/>
                <w:szCs w:val="18"/>
              </w:rPr>
              <w:t>以上</w:t>
            </w:r>
          </w:p>
        </w:tc>
      </w:tr>
      <w:tr w:rsidR="00A7579A" w:rsidTr="00A7579A">
        <w:trPr>
          <w:trHeight w:val="357"/>
        </w:trPr>
        <w:tc>
          <w:tcPr>
            <w:tcW w:w="1560" w:type="dxa"/>
            <w:vAlign w:val="center"/>
          </w:tcPr>
          <w:p w:rsidR="00A7579A" w:rsidRPr="00A7579A" w:rsidRDefault="00A7579A" w:rsidP="00A7579A">
            <w:pPr>
              <w:rPr>
                <w:sz w:val="18"/>
                <w:szCs w:val="18"/>
              </w:rPr>
            </w:pPr>
            <w:r w:rsidRPr="00A7579A">
              <w:rPr>
                <w:rFonts w:hint="eastAsia"/>
                <w:color w:val="00B050"/>
                <w:sz w:val="18"/>
                <w:szCs w:val="18"/>
              </w:rPr>
              <w:t>【様式1-③】</w:t>
            </w:r>
          </w:p>
        </w:tc>
        <w:tc>
          <w:tcPr>
            <w:tcW w:w="1134" w:type="dxa"/>
            <w:vAlign w:val="center"/>
          </w:tcPr>
          <w:p w:rsidR="00A7579A" w:rsidRPr="00A7579A" w:rsidRDefault="00A7579A" w:rsidP="00A7579A">
            <w:pPr>
              <w:rPr>
                <w:sz w:val="18"/>
                <w:szCs w:val="18"/>
              </w:rPr>
            </w:pPr>
            <w:r w:rsidRPr="00A7579A">
              <w:rPr>
                <w:rFonts w:hint="eastAsia"/>
                <w:sz w:val="18"/>
                <w:szCs w:val="18"/>
              </w:rPr>
              <w:t>大会役員等</w:t>
            </w:r>
          </w:p>
        </w:tc>
        <w:tc>
          <w:tcPr>
            <w:tcW w:w="4536" w:type="dxa"/>
            <w:vAlign w:val="center"/>
          </w:tcPr>
          <w:p w:rsidR="00A7579A" w:rsidRPr="00A7579A" w:rsidRDefault="00A7579A" w:rsidP="00A7579A">
            <w:pPr>
              <w:rPr>
                <w:sz w:val="18"/>
                <w:szCs w:val="18"/>
              </w:rPr>
            </w:pPr>
            <w:r w:rsidRPr="00A7579A">
              <w:rPr>
                <w:rFonts w:hint="eastAsia"/>
                <w:sz w:val="18"/>
                <w:szCs w:val="18"/>
              </w:rPr>
              <w:t>・2週間体調チェックし作成</w:t>
            </w:r>
          </w:p>
          <w:p w:rsidR="00A7579A" w:rsidRPr="00A7579A" w:rsidRDefault="00A7579A" w:rsidP="00A7579A">
            <w:pPr>
              <w:rPr>
                <w:sz w:val="18"/>
                <w:szCs w:val="18"/>
              </w:rPr>
            </w:pPr>
            <w:r w:rsidRPr="00A7579A">
              <w:rPr>
                <w:rFonts w:hint="eastAsia"/>
                <w:sz w:val="18"/>
                <w:szCs w:val="18"/>
              </w:rPr>
              <w:t>・大会期間中もチェックする</w:t>
            </w:r>
          </w:p>
          <w:p w:rsidR="00A7579A" w:rsidRPr="00A7579A" w:rsidRDefault="00A7579A" w:rsidP="00A7579A">
            <w:pPr>
              <w:rPr>
                <w:sz w:val="18"/>
                <w:szCs w:val="18"/>
              </w:rPr>
            </w:pPr>
            <w:r w:rsidRPr="00A7579A">
              <w:rPr>
                <w:rFonts w:hint="eastAsia"/>
                <w:sz w:val="18"/>
                <w:szCs w:val="18"/>
              </w:rPr>
              <w:t>・求めがあれば提出</w:t>
            </w:r>
          </w:p>
        </w:tc>
        <w:tc>
          <w:tcPr>
            <w:tcW w:w="1275" w:type="dxa"/>
            <w:vAlign w:val="center"/>
          </w:tcPr>
          <w:p w:rsidR="00A7579A" w:rsidRPr="00A7579A" w:rsidRDefault="00A7579A" w:rsidP="00A7579A">
            <w:pPr>
              <w:rPr>
                <w:sz w:val="18"/>
                <w:szCs w:val="18"/>
              </w:rPr>
            </w:pPr>
            <w:r w:rsidRPr="00A7579A">
              <w:rPr>
                <w:rFonts w:hint="eastAsia"/>
                <w:sz w:val="18"/>
                <w:szCs w:val="18"/>
              </w:rPr>
              <w:t>作成者</w:t>
            </w:r>
          </w:p>
        </w:tc>
        <w:tc>
          <w:tcPr>
            <w:tcW w:w="567" w:type="dxa"/>
            <w:vMerge/>
          </w:tcPr>
          <w:p w:rsidR="00A7579A" w:rsidRDefault="00A7579A" w:rsidP="001F2F0B"/>
        </w:tc>
      </w:tr>
      <w:tr w:rsidR="00A7579A" w:rsidTr="00A7579A">
        <w:trPr>
          <w:trHeight w:val="345"/>
        </w:trPr>
        <w:tc>
          <w:tcPr>
            <w:tcW w:w="1560" w:type="dxa"/>
            <w:vAlign w:val="center"/>
          </w:tcPr>
          <w:p w:rsidR="00A7579A" w:rsidRPr="00A7579A" w:rsidRDefault="00A7579A" w:rsidP="00A7579A">
            <w:pPr>
              <w:rPr>
                <w:sz w:val="18"/>
                <w:szCs w:val="18"/>
              </w:rPr>
            </w:pPr>
            <w:r w:rsidRPr="00A7579A">
              <w:rPr>
                <w:rFonts w:hint="eastAsia"/>
                <w:color w:val="7030A0"/>
                <w:sz w:val="18"/>
                <w:szCs w:val="18"/>
              </w:rPr>
              <w:t>【様式1-④】</w:t>
            </w:r>
          </w:p>
        </w:tc>
        <w:tc>
          <w:tcPr>
            <w:tcW w:w="1134" w:type="dxa"/>
            <w:vAlign w:val="center"/>
          </w:tcPr>
          <w:p w:rsidR="00A7579A" w:rsidRPr="00A7579A" w:rsidRDefault="00A7579A" w:rsidP="00A7579A">
            <w:pPr>
              <w:rPr>
                <w:sz w:val="18"/>
                <w:szCs w:val="18"/>
              </w:rPr>
            </w:pPr>
            <w:r w:rsidRPr="00A7579A">
              <w:rPr>
                <w:rFonts w:hint="eastAsia"/>
                <w:sz w:val="18"/>
                <w:szCs w:val="18"/>
              </w:rPr>
              <w:t>取材や写真撮影を希望する団体</w:t>
            </w:r>
          </w:p>
        </w:tc>
        <w:tc>
          <w:tcPr>
            <w:tcW w:w="4536" w:type="dxa"/>
            <w:vAlign w:val="center"/>
          </w:tcPr>
          <w:p w:rsidR="00A7579A" w:rsidRPr="00A7579A" w:rsidRDefault="00A7579A" w:rsidP="00A7579A">
            <w:pPr>
              <w:rPr>
                <w:sz w:val="18"/>
                <w:szCs w:val="18"/>
              </w:rPr>
            </w:pPr>
            <w:r w:rsidRPr="00A7579A">
              <w:rPr>
                <w:rFonts w:hint="eastAsia"/>
                <w:sz w:val="18"/>
                <w:szCs w:val="18"/>
              </w:rPr>
              <w:t>・2週間体調チェックし作成</w:t>
            </w:r>
          </w:p>
          <w:p w:rsidR="00A7579A" w:rsidRPr="00A7579A" w:rsidRDefault="00A7579A" w:rsidP="00A7579A">
            <w:pPr>
              <w:rPr>
                <w:sz w:val="18"/>
                <w:szCs w:val="18"/>
              </w:rPr>
            </w:pPr>
            <w:r w:rsidRPr="00A7579A">
              <w:rPr>
                <w:rFonts w:hint="eastAsia"/>
                <w:sz w:val="18"/>
                <w:szCs w:val="18"/>
              </w:rPr>
              <w:t>・会場受付にて提示</w:t>
            </w:r>
          </w:p>
          <w:p w:rsidR="00A7579A" w:rsidRPr="00A7579A" w:rsidRDefault="00A7579A" w:rsidP="00A7579A">
            <w:pPr>
              <w:rPr>
                <w:sz w:val="18"/>
                <w:szCs w:val="18"/>
              </w:rPr>
            </w:pPr>
            <w:r w:rsidRPr="00A7579A">
              <w:rPr>
                <w:rFonts w:hint="eastAsia"/>
                <w:sz w:val="18"/>
                <w:szCs w:val="18"/>
              </w:rPr>
              <w:t>・大会期間中もチェックする</w:t>
            </w:r>
          </w:p>
          <w:p w:rsidR="00A7579A" w:rsidRPr="00A7579A" w:rsidRDefault="00A7579A" w:rsidP="00A7579A">
            <w:pPr>
              <w:rPr>
                <w:sz w:val="18"/>
                <w:szCs w:val="18"/>
              </w:rPr>
            </w:pPr>
            <w:r w:rsidRPr="00A7579A">
              <w:rPr>
                <w:rFonts w:hint="eastAsia"/>
                <w:sz w:val="18"/>
                <w:szCs w:val="18"/>
              </w:rPr>
              <w:t>・求めがあれば提出</w:t>
            </w:r>
          </w:p>
        </w:tc>
        <w:tc>
          <w:tcPr>
            <w:tcW w:w="1275" w:type="dxa"/>
            <w:vAlign w:val="center"/>
          </w:tcPr>
          <w:p w:rsidR="00A7579A" w:rsidRPr="00A7579A" w:rsidRDefault="00A7579A" w:rsidP="00A7579A">
            <w:pPr>
              <w:rPr>
                <w:sz w:val="18"/>
                <w:szCs w:val="18"/>
              </w:rPr>
            </w:pPr>
            <w:r w:rsidRPr="00A7579A">
              <w:rPr>
                <w:rFonts w:hint="eastAsia"/>
                <w:sz w:val="18"/>
                <w:szCs w:val="18"/>
              </w:rPr>
              <w:t>作成者</w:t>
            </w:r>
          </w:p>
        </w:tc>
        <w:tc>
          <w:tcPr>
            <w:tcW w:w="567" w:type="dxa"/>
            <w:vMerge/>
          </w:tcPr>
          <w:p w:rsidR="00A7579A" w:rsidRDefault="00A7579A" w:rsidP="001F2F0B"/>
        </w:tc>
      </w:tr>
      <w:tr w:rsidR="00A7579A" w:rsidTr="00A7579A">
        <w:trPr>
          <w:trHeight w:val="357"/>
        </w:trPr>
        <w:tc>
          <w:tcPr>
            <w:tcW w:w="1560" w:type="dxa"/>
            <w:vAlign w:val="center"/>
          </w:tcPr>
          <w:p w:rsidR="00A7579A" w:rsidRPr="00A7579A" w:rsidRDefault="00A7579A" w:rsidP="00A7579A">
            <w:pPr>
              <w:rPr>
                <w:sz w:val="18"/>
                <w:szCs w:val="18"/>
              </w:rPr>
            </w:pPr>
            <w:r w:rsidRPr="00A7579A">
              <w:rPr>
                <w:rFonts w:hint="eastAsia"/>
                <w:color w:val="FF0066"/>
                <w:sz w:val="18"/>
                <w:szCs w:val="18"/>
              </w:rPr>
              <w:t>【様式1-⑤⑥】</w:t>
            </w:r>
          </w:p>
        </w:tc>
        <w:tc>
          <w:tcPr>
            <w:tcW w:w="1134" w:type="dxa"/>
            <w:vAlign w:val="center"/>
          </w:tcPr>
          <w:p w:rsidR="00A7579A" w:rsidRPr="00A7579A" w:rsidRDefault="00A7579A" w:rsidP="00A7579A">
            <w:pPr>
              <w:rPr>
                <w:sz w:val="18"/>
                <w:szCs w:val="18"/>
              </w:rPr>
            </w:pPr>
            <w:r w:rsidRPr="00A7579A">
              <w:rPr>
                <w:rFonts w:hint="eastAsia"/>
                <w:sz w:val="18"/>
                <w:szCs w:val="18"/>
              </w:rPr>
              <w:t>参加校</w:t>
            </w:r>
          </w:p>
        </w:tc>
        <w:tc>
          <w:tcPr>
            <w:tcW w:w="4536" w:type="dxa"/>
            <w:vAlign w:val="center"/>
          </w:tcPr>
          <w:p w:rsidR="00A7579A" w:rsidRPr="00A7579A" w:rsidRDefault="00A7579A" w:rsidP="00A7579A">
            <w:pPr>
              <w:rPr>
                <w:sz w:val="18"/>
                <w:szCs w:val="18"/>
              </w:rPr>
            </w:pPr>
            <w:r w:rsidRPr="00A7579A">
              <w:rPr>
                <w:rFonts w:hint="eastAsia"/>
                <w:sz w:val="18"/>
                <w:szCs w:val="18"/>
              </w:rPr>
              <w:t>・大会後2週間体調チェックし作成</w:t>
            </w:r>
          </w:p>
          <w:p w:rsidR="00A7579A" w:rsidRPr="00A7579A" w:rsidRDefault="00A7579A" w:rsidP="00A7579A">
            <w:pPr>
              <w:rPr>
                <w:sz w:val="18"/>
                <w:szCs w:val="18"/>
              </w:rPr>
            </w:pPr>
            <w:r w:rsidRPr="00A7579A">
              <w:rPr>
                <w:rFonts w:hint="eastAsia"/>
                <w:sz w:val="18"/>
                <w:szCs w:val="18"/>
              </w:rPr>
              <w:t>・求めがあれば提出</w:t>
            </w:r>
          </w:p>
        </w:tc>
        <w:tc>
          <w:tcPr>
            <w:tcW w:w="1275" w:type="dxa"/>
            <w:vAlign w:val="center"/>
          </w:tcPr>
          <w:p w:rsidR="00A7579A" w:rsidRPr="00A7579A" w:rsidRDefault="00A7579A" w:rsidP="00A7579A">
            <w:pPr>
              <w:rPr>
                <w:sz w:val="18"/>
                <w:szCs w:val="18"/>
              </w:rPr>
            </w:pPr>
            <w:r w:rsidRPr="00A7579A">
              <w:rPr>
                <w:rFonts w:hint="eastAsia"/>
                <w:sz w:val="18"/>
                <w:szCs w:val="18"/>
              </w:rPr>
              <w:t>各校顧問</w:t>
            </w:r>
          </w:p>
        </w:tc>
        <w:tc>
          <w:tcPr>
            <w:tcW w:w="567" w:type="dxa"/>
            <w:vMerge/>
          </w:tcPr>
          <w:p w:rsidR="00A7579A" w:rsidRDefault="00A7579A" w:rsidP="001F2F0B"/>
        </w:tc>
      </w:tr>
      <w:tr w:rsidR="00A7579A" w:rsidTr="00A7579A">
        <w:trPr>
          <w:trHeight w:val="357"/>
        </w:trPr>
        <w:tc>
          <w:tcPr>
            <w:tcW w:w="1560" w:type="dxa"/>
            <w:vAlign w:val="center"/>
          </w:tcPr>
          <w:p w:rsidR="00A7579A" w:rsidRPr="00A7579A" w:rsidRDefault="00A7579A" w:rsidP="00A7579A">
            <w:pPr>
              <w:rPr>
                <w:sz w:val="18"/>
                <w:szCs w:val="18"/>
              </w:rPr>
            </w:pPr>
            <w:r w:rsidRPr="00A7579A">
              <w:rPr>
                <w:rFonts w:hint="eastAsia"/>
                <w:color w:val="FF0000"/>
                <w:sz w:val="18"/>
                <w:szCs w:val="18"/>
              </w:rPr>
              <w:t>【様式２-①】</w:t>
            </w:r>
          </w:p>
        </w:tc>
        <w:tc>
          <w:tcPr>
            <w:tcW w:w="1134" w:type="dxa"/>
            <w:vAlign w:val="center"/>
          </w:tcPr>
          <w:p w:rsidR="00A7579A" w:rsidRDefault="00A7579A" w:rsidP="00A7579A">
            <w:pPr>
              <w:rPr>
                <w:sz w:val="18"/>
                <w:szCs w:val="18"/>
              </w:rPr>
            </w:pPr>
            <w:r w:rsidRPr="00A7579A">
              <w:rPr>
                <w:rFonts w:hint="eastAsia"/>
                <w:sz w:val="18"/>
                <w:szCs w:val="18"/>
              </w:rPr>
              <w:t>参加校</w:t>
            </w:r>
          </w:p>
          <w:p w:rsidR="00A7579A" w:rsidRPr="00A7579A" w:rsidRDefault="00A7579A" w:rsidP="00A7579A">
            <w:pPr>
              <w:rPr>
                <w:sz w:val="18"/>
                <w:szCs w:val="18"/>
              </w:rPr>
            </w:pPr>
            <w:r w:rsidRPr="00A7579A">
              <w:rPr>
                <w:rFonts w:hint="eastAsia"/>
                <w:sz w:val="18"/>
                <w:szCs w:val="18"/>
              </w:rPr>
              <w:t>（学校長）</w:t>
            </w:r>
          </w:p>
        </w:tc>
        <w:tc>
          <w:tcPr>
            <w:tcW w:w="4536" w:type="dxa"/>
            <w:vAlign w:val="center"/>
          </w:tcPr>
          <w:p w:rsidR="00A7579A" w:rsidRPr="00A7579A" w:rsidRDefault="00A7579A" w:rsidP="00A7579A">
            <w:pPr>
              <w:ind w:left="180" w:hangingChars="100" w:hanging="180"/>
              <w:rPr>
                <w:sz w:val="18"/>
                <w:szCs w:val="18"/>
              </w:rPr>
            </w:pPr>
            <w:r w:rsidRPr="00A7579A">
              <w:rPr>
                <w:rFonts w:hint="eastAsia"/>
                <w:sz w:val="18"/>
                <w:szCs w:val="18"/>
              </w:rPr>
              <w:t>・大会前2週間の健康チェック内容を学校長が確認し、公印を押印し作成</w:t>
            </w:r>
          </w:p>
          <w:p w:rsidR="00A7579A" w:rsidRPr="00A7579A" w:rsidRDefault="00A7579A" w:rsidP="00A7579A">
            <w:pPr>
              <w:ind w:left="180" w:hangingChars="100" w:hanging="180"/>
              <w:rPr>
                <w:sz w:val="18"/>
                <w:szCs w:val="18"/>
              </w:rPr>
            </w:pPr>
            <w:r w:rsidRPr="00A7579A">
              <w:rPr>
                <w:rFonts w:hint="eastAsia"/>
                <w:sz w:val="18"/>
                <w:szCs w:val="18"/>
              </w:rPr>
              <w:t>・大会当日に顧問が大会本部へ</w:t>
            </w:r>
            <w:r w:rsidRPr="00A7579A">
              <w:rPr>
                <w:rFonts w:hint="eastAsia"/>
                <w:color w:val="0070C0"/>
                <w:sz w:val="18"/>
                <w:szCs w:val="18"/>
              </w:rPr>
              <w:t>【様式１-①②】の写しを添えて提出</w:t>
            </w:r>
          </w:p>
        </w:tc>
        <w:tc>
          <w:tcPr>
            <w:tcW w:w="1275" w:type="dxa"/>
            <w:vAlign w:val="center"/>
          </w:tcPr>
          <w:p w:rsidR="00A7579A" w:rsidRPr="00A7579A" w:rsidRDefault="00A7579A" w:rsidP="00A7579A">
            <w:pPr>
              <w:rPr>
                <w:sz w:val="18"/>
                <w:szCs w:val="18"/>
              </w:rPr>
            </w:pPr>
            <w:r w:rsidRPr="00A7579A">
              <w:rPr>
                <w:rFonts w:hint="eastAsia"/>
                <w:sz w:val="18"/>
                <w:szCs w:val="18"/>
              </w:rPr>
              <w:t>専門部</w:t>
            </w:r>
          </w:p>
        </w:tc>
        <w:tc>
          <w:tcPr>
            <w:tcW w:w="567" w:type="dxa"/>
            <w:vMerge/>
          </w:tcPr>
          <w:p w:rsidR="00A7579A" w:rsidRDefault="00A7579A" w:rsidP="00681E81"/>
        </w:tc>
      </w:tr>
      <w:tr w:rsidR="00A7579A" w:rsidTr="00A7579A">
        <w:trPr>
          <w:trHeight w:val="357"/>
        </w:trPr>
        <w:tc>
          <w:tcPr>
            <w:tcW w:w="1560" w:type="dxa"/>
            <w:vAlign w:val="center"/>
          </w:tcPr>
          <w:p w:rsidR="00A7579A" w:rsidRPr="00A7579A" w:rsidRDefault="00A7579A" w:rsidP="00A7579A">
            <w:pPr>
              <w:rPr>
                <w:sz w:val="18"/>
                <w:szCs w:val="18"/>
              </w:rPr>
            </w:pPr>
            <w:r w:rsidRPr="00A7579A">
              <w:rPr>
                <w:rFonts w:hint="eastAsia"/>
                <w:color w:val="FF0000"/>
                <w:sz w:val="18"/>
                <w:szCs w:val="18"/>
              </w:rPr>
              <w:t>【様式２-②】</w:t>
            </w:r>
          </w:p>
        </w:tc>
        <w:tc>
          <w:tcPr>
            <w:tcW w:w="1134" w:type="dxa"/>
            <w:vAlign w:val="center"/>
          </w:tcPr>
          <w:p w:rsidR="00A7579A" w:rsidRPr="00A7579A" w:rsidRDefault="00A7579A" w:rsidP="00A7579A">
            <w:pPr>
              <w:rPr>
                <w:sz w:val="18"/>
                <w:szCs w:val="18"/>
              </w:rPr>
            </w:pPr>
            <w:r w:rsidRPr="00A7579A">
              <w:rPr>
                <w:rFonts w:hint="eastAsia"/>
                <w:sz w:val="18"/>
                <w:szCs w:val="18"/>
              </w:rPr>
              <w:t>参加校</w:t>
            </w:r>
          </w:p>
        </w:tc>
        <w:tc>
          <w:tcPr>
            <w:tcW w:w="4536" w:type="dxa"/>
            <w:vAlign w:val="center"/>
          </w:tcPr>
          <w:p w:rsidR="00A7579A" w:rsidRPr="00A7579A" w:rsidRDefault="00A7579A" w:rsidP="00A7579A">
            <w:pPr>
              <w:rPr>
                <w:sz w:val="18"/>
                <w:szCs w:val="18"/>
              </w:rPr>
            </w:pPr>
            <w:r w:rsidRPr="00A7579A">
              <w:rPr>
                <w:rFonts w:hint="eastAsia"/>
                <w:sz w:val="18"/>
                <w:szCs w:val="18"/>
              </w:rPr>
              <w:t>・大会日毎に作成</w:t>
            </w:r>
          </w:p>
          <w:p w:rsidR="00A7579A" w:rsidRPr="00A7579A" w:rsidRDefault="00A7579A" w:rsidP="00A7579A">
            <w:pPr>
              <w:ind w:left="180" w:hangingChars="100" w:hanging="180"/>
              <w:rPr>
                <w:sz w:val="18"/>
                <w:szCs w:val="18"/>
              </w:rPr>
            </w:pPr>
            <w:r w:rsidRPr="00A7579A">
              <w:rPr>
                <w:rFonts w:hint="eastAsia"/>
                <w:sz w:val="18"/>
                <w:szCs w:val="18"/>
              </w:rPr>
              <w:t>・大会参加を自粛するものがいる場合は所属長および実施専門部へ状況を報告</w:t>
            </w:r>
          </w:p>
          <w:p w:rsidR="00A7579A" w:rsidRPr="00A7579A" w:rsidRDefault="00A7579A" w:rsidP="00A7579A">
            <w:pPr>
              <w:ind w:left="180" w:hangingChars="100" w:hanging="180"/>
              <w:rPr>
                <w:sz w:val="18"/>
                <w:szCs w:val="18"/>
              </w:rPr>
            </w:pPr>
            <w:r w:rsidRPr="00A7579A">
              <w:rPr>
                <w:rFonts w:hint="eastAsia"/>
                <w:sz w:val="18"/>
                <w:szCs w:val="18"/>
              </w:rPr>
              <w:t>・大会本部へ提出</w:t>
            </w:r>
          </w:p>
        </w:tc>
        <w:tc>
          <w:tcPr>
            <w:tcW w:w="1275" w:type="dxa"/>
            <w:vAlign w:val="center"/>
          </w:tcPr>
          <w:p w:rsidR="00A7579A" w:rsidRPr="00A7579A" w:rsidRDefault="00A7579A" w:rsidP="00A7579A">
            <w:pPr>
              <w:rPr>
                <w:sz w:val="18"/>
                <w:szCs w:val="18"/>
              </w:rPr>
            </w:pPr>
            <w:r w:rsidRPr="00A7579A">
              <w:rPr>
                <w:rFonts w:hint="eastAsia"/>
                <w:sz w:val="18"/>
                <w:szCs w:val="18"/>
              </w:rPr>
              <w:t>専門部</w:t>
            </w:r>
          </w:p>
        </w:tc>
        <w:tc>
          <w:tcPr>
            <w:tcW w:w="567" w:type="dxa"/>
            <w:vMerge/>
          </w:tcPr>
          <w:p w:rsidR="00A7579A" w:rsidRDefault="00A7579A" w:rsidP="00681E81"/>
        </w:tc>
      </w:tr>
    </w:tbl>
    <w:p w:rsidR="00E77643" w:rsidRDefault="00E77643"/>
    <w:p w:rsidR="00A32385" w:rsidRDefault="00A32385" w:rsidP="0029735C">
      <w:pPr>
        <w:ind w:left="353" w:hangingChars="200" w:hanging="353"/>
        <w:rPr>
          <w:szCs w:val="21"/>
        </w:rPr>
      </w:pPr>
      <w:r w:rsidRPr="0042599C">
        <w:rPr>
          <w:rFonts w:hint="eastAsia"/>
          <w:b/>
          <w:sz w:val="18"/>
          <w:szCs w:val="18"/>
        </w:rPr>
        <w:t xml:space="preserve">　</w:t>
      </w:r>
      <w:r w:rsidRPr="00A7579A">
        <w:rPr>
          <w:rFonts w:hint="eastAsia"/>
          <w:szCs w:val="21"/>
        </w:rPr>
        <w:t>※【様式２</w:t>
      </w:r>
      <w:r w:rsidR="00A7579A" w:rsidRPr="00A7579A">
        <w:rPr>
          <w:rFonts w:hint="eastAsia"/>
          <w:szCs w:val="21"/>
        </w:rPr>
        <w:t>-①②</w:t>
      </w:r>
      <w:r w:rsidRPr="00A7579A">
        <w:rPr>
          <w:rFonts w:hint="eastAsia"/>
          <w:szCs w:val="21"/>
        </w:rPr>
        <w:t>】は提出がない場合、原則試合への出場が認められないので各校顧問は注意すること。</w:t>
      </w:r>
    </w:p>
    <w:p w:rsidR="00A7579A" w:rsidRPr="00A7579A" w:rsidRDefault="00A7579A" w:rsidP="0029735C">
      <w:pPr>
        <w:ind w:left="420" w:hangingChars="200" w:hanging="420"/>
        <w:rPr>
          <w:szCs w:val="21"/>
        </w:rPr>
      </w:pPr>
    </w:p>
    <w:p w:rsidR="00E77643" w:rsidRPr="0042599C" w:rsidRDefault="00F30C45">
      <w:pPr>
        <w:rPr>
          <w:b/>
        </w:rPr>
      </w:pPr>
      <w:r w:rsidRPr="0042599C">
        <w:rPr>
          <w:rFonts w:hint="eastAsia"/>
          <w:b/>
        </w:rPr>
        <w:t>（２）当日の参加受付時の留意事項</w:t>
      </w:r>
    </w:p>
    <w:p w:rsidR="00E77643" w:rsidRDefault="00F30C45" w:rsidP="001F2F0B">
      <w:pPr>
        <w:ind w:left="420" w:hangingChars="200" w:hanging="420"/>
      </w:pPr>
      <w:r>
        <w:rPr>
          <w:rFonts w:hint="eastAsia"/>
        </w:rPr>
        <w:t xml:space="preserve">　　</w:t>
      </w:r>
      <w:r w:rsidR="001F2F0B">
        <w:rPr>
          <w:rFonts w:hint="eastAsia"/>
        </w:rPr>
        <w:t xml:space="preserve">　</w:t>
      </w:r>
      <w:r>
        <w:rPr>
          <w:rFonts w:hint="eastAsia"/>
        </w:rPr>
        <w:t>実施専門部は、大会当日の受付時に参加者が密になることへの防止や、安全に大会を開催・実施するため、以下に配慮して受付事務を行うこと。</w:t>
      </w:r>
    </w:p>
    <w:p w:rsidR="00F30C45" w:rsidRDefault="00F30C45" w:rsidP="00B7459B">
      <w:pPr>
        <w:ind w:firstLineChars="200" w:firstLine="420"/>
      </w:pPr>
      <w:r>
        <w:rPr>
          <w:rFonts w:hint="eastAsia"/>
        </w:rPr>
        <w:t>①受付には、</w:t>
      </w:r>
      <w:r w:rsidR="00941FAD">
        <w:rPr>
          <w:rFonts w:hint="eastAsia"/>
        </w:rPr>
        <w:t>手指</w:t>
      </w:r>
      <w:r>
        <w:rPr>
          <w:rFonts w:hint="eastAsia"/>
        </w:rPr>
        <w:t>消毒剤を設置すること。</w:t>
      </w:r>
    </w:p>
    <w:p w:rsidR="00F30C45" w:rsidRDefault="00F30C45" w:rsidP="00B7459B">
      <w:pPr>
        <w:ind w:firstLineChars="200" w:firstLine="420"/>
      </w:pPr>
      <w:r>
        <w:rPr>
          <w:rFonts w:hint="eastAsia"/>
        </w:rPr>
        <w:t>②参加者が距離をおいて並べるように目印の設置等を行うこと。</w:t>
      </w:r>
    </w:p>
    <w:p w:rsidR="00F30C45" w:rsidRDefault="00F30C45" w:rsidP="00B7459B">
      <w:pPr>
        <w:ind w:firstLineChars="200" w:firstLine="420"/>
      </w:pPr>
      <w:r>
        <w:rPr>
          <w:rFonts w:hint="eastAsia"/>
        </w:rPr>
        <w:t>③受付を行うスタッフにはマスクを着用させること。</w:t>
      </w:r>
    </w:p>
    <w:p w:rsidR="00F30C45" w:rsidRDefault="00F30C45" w:rsidP="002A056F">
      <w:pPr>
        <w:ind w:leftChars="200" w:left="630" w:hangingChars="100" w:hanging="210"/>
      </w:pPr>
      <w:r>
        <w:rPr>
          <w:rFonts w:hint="eastAsia"/>
        </w:rPr>
        <w:t>④</w:t>
      </w:r>
      <w:r w:rsidR="00B7459B">
        <w:rPr>
          <w:rFonts w:hint="eastAsia"/>
        </w:rPr>
        <w:t>人と人とが対面する場所は、経費面を考慮して、アクリル板、透明ビニールカーテンなどで遮蔽すること。</w:t>
      </w:r>
    </w:p>
    <w:p w:rsidR="00E77643" w:rsidRDefault="00B7459B" w:rsidP="002A056F">
      <w:pPr>
        <w:ind w:leftChars="200" w:left="630" w:hangingChars="100" w:hanging="210"/>
      </w:pPr>
      <w:r>
        <w:rPr>
          <w:rFonts w:hint="eastAsia"/>
        </w:rPr>
        <w:t>⑤発熱や軽度であっても咳・咽頭痛などの症状がある人は入場しないように、貼紙などにより注意を促すこと。</w:t>
      </w:r>
    </w:p>
    <w:p w:rsidR="00E77643" w:rsidRDefault="00B7459B" w:rsidP="00B7459B">
      <w:pPr>
        <w:ind w:firstLineChars="200" w:firstLine="420"/>
      </w:pPr>
      <w:r>
        <w:rPr>
          <w:rFonts w:hint="eastAsia"/>
        </w:rPr>
        <w:t>⑥新型コロナウイルス接触確認アプリ等の通知サービスを積極的に活用すること。</w:t>
      </w:r>
    </w:p>
    <w:p w:rsidR="00E77643" w:rsidRDefault="00E77643"/>
    <w:p w:rsidR="00E77643" w:rsidRPr="0042599C" w:rsidRDefault="00B7459B">
      <w:pPr>
        <w:rPr>
          <w:b/>
        </w:rPr>
      </w:pPr>
      <w:r w:rsidRPr="0042599C">
        <w:rPr>
          <w:rFonts w:hint="eastAsia"/>
          <w:b/>
        </w:rPr>
        <w:t>（３）大会参加者への対応</w:t>
      </w:r>
    </w:p>
    <w:p w:rsidR="00E77643" w:rsidRDefault="00B7459B">
      <w:r>
        <w:rPr>
          <w:rFonts w:hint="eastAsia"/>
        </w:rPr>
        <w:t xml:space="preserve">　　①体調の確認</w:t>
      </w:r>
    </w:p>
    <w:p w:rsidR="00DE0E3F" w:rsidRDefault="00B7459B" w:rsidP="001F2F0B">
      <w:pPr>
        <w:ind w:left="420" w:hangingChars="200" w:hanging="420"/>
      </w:pPr>
      <w:r>
        <w:rPr>
          <w:rFonts w:hint="eastAsia"/>
        </w:rPr>
        <w:t xml:space="preserve">　　　実施専門部は大会参加者に以下の事項が記載された</w:t>
      </w:r>
      <w:r w:rsidR="005C3FC1" w:rsidRPr="005C3FC1">
        <w:rPr>
          <w:rFonts w:hint="eastAsia"/>
          <w:color w:val="0070C0"/>
        </w:rPr>
        <w:t>【様式１</w:t>
      </w:r>
      <w:r w:rsidR="005C3FC1">
        <w:rPr>
          <w:rFonts w:hint="eastAsia"/>
          <w:color w:val="0070C0"/>
        </w:rPr>
        <w:t>-①②</w:t>
      </w:r>
      <w:r w:rsidR="005C3FC1" w:rsidRPr="005C3FC1">
        <w:rPr>
          <w:rFonts w:hint="eastAsia"/>
          <w:color w:val="0070C0"/>
        </w:rPr>
        <w:t>】高体連主催大会参加　体温・体調チェック記録票〈教員・指導者・生徒〉</w:t>
      </w:r>
      <w:r>
        <w:rPr>
          <w:rFonts w:hint="eastAsia"/>
        </w:rPr>
        <w:t>を各競技大会2週間前から大会参加終了日までチェックさせ、学校ごとに</w:t>
      </w:r>
      <w:r w:rsidR="00DE0E3F" w:rsidRPr="00973B90">
        <w:rPr>
          <w:rFonts w:hint="eastAsia"/>
          <w:color w:val="FF0000"/>
        </w:rPr>
        <w:t>【様式２</w:t>
      </w:r>
      <w:r w:rsidR="00DE0E3F">
        <w:rPr>
          <w:rFonts w:hint="eastAsia"/>
          <w:color w:val="FF0000"/>
        </w:rPr>
        <w:t>-①</w:t>
      </w:r>
      <w:r w:rsidR="00DE0E3F" w:rsidRPr="00973B90">
        <w:rPr>
          <w:rFonts w:hint="eastAsia"/>
          <w:color w:val="FF0000"/>
        </w:rPr>
        <w:t>】</w:t>
      </w:r>
      <w:r w:rsidR="00DE0E3F">
        <w:rPr>
          <w:rFonts w:hint="eastAsia"/>
          <w:color w:val="FF0000"/>
        </w:rPr>
        <w:t>高体連主催大会における大会前の健康状況等確認について</w:t>
      </w:r>
      <w:r w:rsidR="00DE0E3F">
        <w:rPr>
          <w:rFonts w:hint="eastAsia"/>
        </w:rPr>
        <w:t>と</w:t>
      </w:r>
      <w:r w:rsidR="00DE0E3F" w:rsidRPr="005C3FC1">
        <w:rPr>
          <w:rFonts w:hint="eastAsia"/>
          <w:color w:val="0070C0"/>
        </w:rPr>
        <w:t>【様式１</w:t>
      </w:r>
      <w:r w:rsidR="00DE0E3F">
        <w:rPr>
          <w:rFonts w:hint="eastAsia"/>
          <w:color w:val="0070C0"/>
        </w:rPr>
        <w:t>-①②</w:t>
      </w:r>
      <w:r w:rsidR="00DE0E3F" w:rsidRPr="005C3FC1">
        <w:rPr>
          <w:rFonts w:hint="eastAsia"/>
          <w:color w:val="0070C0"/>
        </w:rPr>
        <w:t>】</w:t>
      </w:r>
      <w:r w:rsidR="00DE0E3F">
        <w:rPr>
          <w:rFonts w:hint="eastAsia"/>
        </w:rPr>
        <w:t>の写しを</w:t>
      </w:r>
      <w:r>
        <w:rPr>
          <w:rFonts w:hint="eastAsia"/>
        </w:rPr>
        <w:t>提出</w:t>
      </w:r>
      <w:r w:rsidR="00DE0E3F">
        <w:rPr>
          <w:rFonts w:hint="eastAsia"/>
        </w:rPr>
        <w:t>させること。</w:t>
      </w:r>
    </w:p>
    <w:p w:rsidR="00DE0E3F" w:rsidRDefault="00DE0E3F" w:rsidP="00DE0E3F">
      <w:pPr>
        <w:ind w:leftChars="200" w:left="420" w:firstLineChars="100" w:firstLine="210"/>
      </w:pPr>
      <w:r>
        <w:rPr>
          <w:rFonts w:hint="eastAsia"/>
        </w:rPr>
        <w:t>また、</w:t>
      </w:r>
      <w:r w:rsidRPr="00973B90">
        <w:rPr>
          <w:rFonts w:hint="eastAsia"/>
          <w:color w:val="FF0000"/>
        </w:rPr>
        <w:t>【様式２</w:t>
      </w:r>
      <w:r>
        <w:rPr>
          <w:rFonts w:hint="eastAsia"/>
          <w:color w:val="FF0000"/>
        </w:rPr>
        <w:t>-②</w:t>
      </w:r>
      <w:r w:rsidRPr="00973B90">
        <w:rPr>
          <w:rFonts w:hint="eastAsia"/>
          <w:color w:val="FF0000"/>
        </w:rPr>
        <w:t>】</w:t>
      </w:r>
      <w:r>
        <w:rPr>
          <w:rFonts w:hint="eastAsia"/>
          <w:color w:val="FF0000"/>
        </w:rPr>
        <w:t>高体連主催大会における大会期間中の健康状況等確認について</w:t>
      </w:r>
      <w:r w:rsidRPr="00F85DA5">
        <w:rPr>
          <w:rFonts w:hint="eastAsia"/>
        </w:rPr>
        <w:t>も</w:t>
      </w:r>
      <w:r>
        <w:rPr>
          <w:rFonts w:hint="eastAsia"/>
        </w:rPr>
        <w:t>大会日毎に大会本部へ提出させること。</w:t>
      </w:r>
    </w:p>
    <w:p w:rsidR="00B7459B" w:rsidRDefault="00DE0E3F" w:rsidP="00DE0E3F">
      <w:pPr>
        <w:ind w:leftChars="200" w:left="420" w:firstLineChars="100" w:firstLine="210"/>
      </w:pPr>
      <w:r>
        <w:rPr>
          <w:rFonts w:hint="eastAsia"/>
        </w:rPr>
        <w:t>提出</w:t>
      </w:r>
      <w:r w:rsidR="00B7459B">
        <w:rPr>
          <w:rFonts w:hint="eastAsia"/>
        </w:rPr>
        <w:t>に関しては個人情報の取り扱いに十分注意し、引率責任者（顧問教諭等）が提出すること。</w:t>
      </w:r>
    </w:p>
    <w:p w:rsidR="00B7459B" w:rsidRPr="00B7459B" w:rsidRDefault="001F2F0B" w:rsidP="001F2F0B">
      <w:pPr>
        <w:ind w:firstLineChars="200" w:firstLine="420"/>
      </w:pPr>
      <w:r>
        <w:rPr>
          <w:rFonts w:hint="eastAsia"/>
        </w:rPr>
        <w:t>●</w:t>
      </w:r>
      <w:r w:rsidR="00B7459B">
        <w:rPr>
          <w:rFonts w:hint="eastAsia"/>
        </w:rPr>
        <w:t>大会当日の体温</w:t>
      </w:r>
    </w:p>
    <w:p w:rsidR="00E77643" w:rsidRPr="00B7459B" w:rsidRDefault="001F2F0B" w:rsidP="001F2F0B">
      <w:pPr>
        <w:ind w:firstLineChars="200" w:firstLine="420"/>
      </w:pPr>
      <w:r>
        <w:rPr>
          <w:rFonts w:hint="eastAsia"/>
        </w:rPr>
        <w:t>●</w:t>
      </w:r>
      <w:r w:rsidR="00B7459B">
        <w:rPr>
          <w:rFonts w:hint="eastAsia"/>
        </w:rPr>
        <w:t>大会前2週間における</w:t>
      </w:r>
      <w:r w:rsidR="00941A1B">
        <w:rPr>
          <w:rFonts w:hint="eastAsia"/>
        </w:rPr>
        <w:t>以下</w:t>
      </w:r>
      <w:r w:rsidR="00B7459B">
        <w:rPr>
          <w:rFonts w:hint="eastAsia"/>
        </w:rPr>
        <w:t>の事項の有無</w:t>
      </w:r>
    </w:p>
    <w:p w:rsidR="00E77643" w:rsidRDefault="00B7459B" w:rsidP="00973B90">
      <w:pPr>
        <w:ind w:firstLineChars="200" w:firstLine="420"/>
      </w:pPr>
      <w:r>
        <w:rPr>
          <w:rFonts w:hint="eastAsia"/>
        </w:rPr>
        <w:t xml:space="preserve">　ア　平熱を超える発熱</w:t>
      </w:r>
      <w:r w:rsidR="00941A1B">
        <w:rPr>
          <w:rFonts w:hint="eastAsia"/>
        </w:rPr>
        <w:t>はないか</w:t>
      </w:r>
    </w:p>
    <w:p w:rsidR="00E77643" w:rsidRDefault="00B7459B" w:rsidP="00973B90">
      <w:pPr>
        <w:ind w:firstLineChars="200" w:firstLine="420"/>
      </w:pPr>
      <w:r>
        <w:rPr>
          <w:rFonts w:hint="eastAsia"/>
        </w:rPr>
        <w:t xml:space="preserve">　イ　咳、咽頭痛など風邪の症状</w:t>
      </w:r>
      <w:r w:rsidR="00941A1B">
        <w:rPr>
          <w:rFonts w:hint="eastAsia"/>
        </w:rPr>
        <w:t>はないか</w:t>
      </w:r>
    </w:p>
    <w:p w:rsidR="00E77643" w:rsidRDefault="00B7459B" w:rsidP="00973B90">
      <w:pPr>
        <w:ind w:firstLineChars="200" w:firstLine="420"/>
      </w:pPr>
      <w:r>
        <w:rPr>
          <w:rFonts w:hint="eastAsia"/>
        </w:rPr>
        <w:t xml:space="preserve">　ウ　だるさ（倦怠感）、息苦しさ（呼吸困難）</w:t>
      </w:r>
      <w:r w:rsidR="00941A1B">
        <w:rPr>
          <w:rFonts w:hint="eastAsia"/>
        </w:rPr>
        <w:t>はないか</w:t>
      </w:r>
    </w:p>
    <w:p w:rsidR="00B7459B" w:rsidRDefault="00B7459B" w:rsidP="00973B90">
      <w:pPr>
        <w:ind w:firstLineChars="200" w:firstLine="420"/>
      </w:pPr>
      <w:r>
        <w:rPr>
          <w:rFonts w:hint="eastAsia"/>
        </w:rPr>
        <w:t xml:space="preserve">　エ　嗅覚や味覚の異常</w:t>
      </w:r>
      <w:r w:rsidR="00941A1B">
        <w:rPr>
          <w:rFonts w:hint="eastAsia"/>
        </w:rPr>
        <w:t>はないか</w:t>
      </w:r>
    </w:p>
    <w:p w:rsidR="00427F10" w:rsidRDefault="00427F10" w:rsidP="00973B90">
      <w:pPr>
        <w:ind w:firstLineChars="200" w:firstLine="420"/>
      </w:pPr>
      <w:r>
        <w:rPr>
          <w:rFonts w:hint="eastAsia"/>
        </w:rPr>
        <w:t xml:space="preserve">　オ　新型コロナウイルス感染症陽性とされた者との濃厚接触はないか</w:t>
      </w:r>
    </w:p>
    <w:p w:rsidR="00427F10" w:rsidRDefault="00427F10" w:rsidP="00973B90">
      <w:pPr>
        <w:ind w:firstLineChars="200" w:firstLine="420"/>
      </w:pPr>
      <w:r>
        <w:rPr>
          <w:rFonts w:hint="eastAsia"/>
        </w:rPr>
        <w:t xml:space="preserve">　カ　同居家族や身近な知人で感染が疑われる方はないか</w:t>
      </w:r>
    </w:p>
    <w:p w:rsidR="00427F10" w:rsidRDefault="00427F10" w:rsidP="00427F10">
      <w:pPr>
        <w:ind w:leftChars="200" w:left="1050" w:hangingChars="300" w:hanging="630"/>
      </w:pPr>
      <w:r>
        <w:rPr>
          <w:rFonts w:hint="eastAsia"/>
        </w:rPr>
        <w:t xml:space="preserve">　キ　過去14日以内に政府から入国制限、入国後の観察期間を必要とされている国、地域等への渡航又は当該在住者との濃厚接触がないか</w:t>
      </w:r>
    </w:p>
    <w:p w:rsidR="008A3E9F" w:rsidRDefault="00941A1B" w:rsidP="001F2F0B">
      <w:pPr>
        <w:ind w:leftChars="200" w:left="840" w:hangingChars="200" w:hanging="420"/>
      </w:pPr>
      <w:r>
        <w:rPr>
          <w:rFonts w:hint="eastAsia"/>
        </w:rPr>
        <w:t xml:space="preserve">　※参加校は当日の参加について、大会参加前2週間の健康観察状況</w:t>
      </w:r>
      <w:r w:rsidR="00427F10">
        <w:rPr>
          <w:rFonts w:hint="eastAsia"/>
        </w:rPr>
        <w:t>（上記ア~</w:t>
      </w:r>
      <w:r w:rsidR="00901CEB">
        <w:rPr>
          <w:rFonts w:hint="eastAsia"/>
        </w:rPr>
        <w:t>キ</w:t>
      </w:r>
      <w:r w:rsidR="00427F10">
        <w:rPr>
          <w:rFonts w:hint="eastAsia"/>
        </w:rPr>
        <w:t>）</w:t>
      </w:r>
      <w:r>
        <w:rPr>
          <w:rFonts w:hint="eastAsia"/>
        </w:rPr>
        <w:t>と当日の状況から適切に判断し、</w:t>
      </w:r>
      <w:r w:rsidRPr="00427F10">
        <w:rPr>
          <w:rFonts w:hint="eastAsia"/>
          <w:u w:val="wave"/>
        </w:rPr>
        <w:t>安全・安心の確保を最優先考え決める</w:t>
      </w:r>
      <w:r>
        <w:rPr>
          <w:rFonts w:hint="eastAsia"/>
        </w:rPr>
        <w:t>こと。</w:t>
      </w:r>
    </w:p>
    <w:p w:rsidR="00B7459B" w:rsidRDefault="008A3E9F" w:rsidP="008A3E9F">
      <w:pPr>
        <w:ind w:leftChars="300" w:left="840" w:hangingChars="100" w:hanging="210"/>
      </w:pPr>
      <w:r>
        <w:rPr>
          <w:rFonts w:hint="eastAsia"/>
        </w:rPr>
        <w:t>※</w:t>
      </w:r>
      <w:r w:rsidR="00941A1B">
        <w:rPr>
          <w:rFonts w:hint="eastAsia"/>
        </w:rPr>
        <w:t>各中央競技団体ガイドラインにて</w:t>
      </w:r>
      <w:r>
        <w:rPr>
          <w:rFonts w:hint="eastAsia"/>
        </w:rPr>
        <w:t>大会参加の</w:t>
      </w:r>
      <w:r w:rsidR="00941A1B">
        <w:rPr>
          <w:rFonts w:hint="eastAsia"/>
        </w:rPr>
        <w:t>判断基準が定められている場合はその基準を</w:t>
      </w:r>
      <w:r w:rsidR="00427F10">
        <w:rPr>
          <w:rFonts w:hint="eastAsia"/>
        </w:rPr>
        <w:t>尊重</w:t>
      </w:r>
      <w:r>
        <w:rPr>
          <w:rFonts w:hint="eastAsia"/>
        </w:rPr>
        <w:t>し、</w:t>
      </w:r>
      <w:r w:rsidRPr="000E57CA">
        <w:rPr>
          <w:rFonts w:hint="eastAsia"/>
          <w:color w:val="00B0F0"/>
        </w:rPr>
        <w:t>「競技別の感染症拡大防止対策ガイドライン」</w:t>
      </w:r>
      <w:r w:rsidRPr="00F74DBA">
        <w:rPr>
          <w:rFonts w:hint="eastAsia"/>
        </w:rPr>
        <w:t>へ</w:t>
      </w:r>
      <w:r w:rsidR="00F74DBA">
        <w:rPr>
          <w:rFonts w:hint="eastAsia"/>
        </w:rPr>
        <w:t>明記</w:t>
      </w:r>
      <w:r w:rsidRPr="00F74DBA">
        <w:rPr>
          <w:rFonts w:hint="eastAsia"/>
        </w:rPr>
        <w:t>すること</w:t>
      </w:r>
      <w:r w:rsidR="00941A1B">
        <w:rPr>
          <w:rFonts w:hint="eastAsia"/>
        </w:rPr>
        <w:t>。</w:t>
      </w:r>
    </w:p>
    <w:p w:rsidR="00941A1B" w:rsidRDefault="00941A1B" w:rsidP="00941A1B">
      <w:pPr>
        <w:ind w:left="420" w:hangingChars="200" w:hanging="420"/>
      </w:pPr>
    </w:p>
    <w:p w:rsidR="00941A1B" w:rsidRDefault="00941A1B" w:rsidP="00941A1B">
      <w:pPr>
        <w:ind w:left="420" w:hangingChars="200" w:hanging="420"/>
      </w:pPr>
      <w:r>
        <w:rPr>
          <w:rFonts w:hint="eastAsia"/>
        </w:rPr>
        <w:t xml:space="preserve">　　②マスクの準備</w:t>
      </w:r>
    </w:p>
    <w:p w:rsidR="00941A1B" w:rsidRDefault="00941A1B" w:rsidP="00941A1B">
      <w:pPr>
        <w:ind w:left="420" w:hangingChars="200" w:hanging="420"/>
      </w:pPr>
      <w:r>
        <w:rPr>
          <w:rFonts w:hint="eastAsia"/>
        </w:rPr>
        <w:t xml:space="preserve">　　　引率責任者（顧問教諭等）は、大会参加者がマスクを準備しているか確認すると同時に、着用についても徹底指導すること。なお、競技中のマスクの着用は大会参加者等の判断によるもの（※）とするものの、参加の受付、着替え、表彰式等、競技を行っていない間</w:t>
      </w:r>
      <w:r w:rsidR="0034006B">
        <w:rPr>
          <w:rFonts w:hint="eastAsia"/>
        </w:rPr>
        <w:t>、特に会話するときには、マスクを着用すること。</w:t>
      </w:r>
    </w:p>
    <w:p w:rsidR="00DE0E3F" w:rsidRDefault="00DE0E3F" w:rsidP="00DE0E3F">
      <w:pPr>
        <w:ind w:left="840" w:hangingChars="400" w:hanging="840"/>
      </w:pPr>
    </w:p>
    <w:p w:rsidR="009B73D6" w:rsidRDefault="009B73D6" w:rsidP="00DE0E3F">
      <w:pPr>
        <w:ind w:left="840" w:hangingChars="400" w:hanging="840"/>
      </w:pPr>
      <w:r>
        <w:rPr>
          <w:rFonts w:hint="eastAsia"/>
        </w:rPr>
        <w:t xml:space="preserve">　　　※マスクを着用して競技を行った場合、十分な呼吸ができず人体に悪影響を及ぼす可能性があることに留意するとともに、適宜周知すること。</w:t>
      </w:r>
    </w:p>
    <w:p w:rsidR="009B73D6" w:rsidRDefault="009B73D6" w:rsidP="00941A1B">
      <w:pPr>
        <w:ind w:left="420" w:hangingChars="200" w:hanging="420"/>
      </w:pPr>
    </w:p>
    <w:p w:rsidR="009B73D6" w:rsidRDefault="009B73D6" w:rsidP="00941A1B">
      <w:pPr>
        <w:ind w:left="420" w:hangingChars="200" w:hanging="420"/>
      </w:pPr>
      <w:r>
        <w:rPr>
          <w:rFonts w:hint="eastAsia"/>
        </w:rPr>
        <w:t xml:space="preserve">　　③大会参加前後の留意事項</w:t>
      </w:r>
    </w:p>
    <w:p w:rsidR="009B73D6" w:rsidRDefault="009B73D6" w:rsidP="00941A1B">
      <w:pPr>
        <w:ind w:left="420" w:hangingChars="200" w:hanging="420"/>
      </w:pPr>
      <w:r>
        <w:rPr>
          <w:rFonts w:hint="eastAsia"/>
        </w:rPr>
        <w:t xml:space="preserve">　　　大会参加者は、大会前後のミーティング等においても、3つの密を避けること、会話時にマスクを着用すること、黙食など感染対策に十分配慮すること。</w:t>
      </w:r>
    </w:p>
    <w:p w:rsidR="009B73D6" w:rsidRDefault="009B73D6" w:rsidP="00941A1B">
      <w:pPr>
        <w:ind w:left="420" w:hangingChars="200" w:hanging="420"/>
      </w:pPr>
    </w:p>
    <w:p w:rsidR="00DE0E3F" w:rsidRDefault="00DE0E3F" w:rsidP="00941A1B">
      <w:pPr>
        <w:ind w:left="420" w:hangingChars="200" w:hanging="420"/>
      </w:pPr>
    </w:p>
    <w:p w:rsidR="00DE0E3F" w:rsidRDefault="00DE0E3F" w:rsidP="00941A1B">
      <w:pPr>
        <w:ind w:left="420" w:hangingChars="200" w:hanging="420"/>
      </w:pPr>
    </w:p>
    <w:p w:rsidR="009B73D6" w:rsidRPr="0042599C" w:rsidRDefault="009B73D6" w:rsidP="00941A1B">
      <w:pPr>
        <w:ind w:left="412" w:hangingChars="200" w:hanging="412"/>
        <w:rPr>
          <w:b/>
        </w:rPr>
      </w:pPr>
      <w:r w:rsidRPr="0042599C">
        <w:rPr>
          <w:rFonts w:hint="eastAsia"/>
          <w:b/>
        </w:rPr>
        <w:t>（４）実施専門部が準備すべき事項</w:t>
      </w:r>
    </w:p>
    <w:p w:rsidR="009B73D6" w:rsidRDefault="009B73D6" w:rsidP="00941A1B">
      <w:pPr>
        <w:ind w:left="420" w:hangingChars="200" w:hanging="420"/>
      </w:pPr>
      <w:r>
        <w:rPr>
          <w:rFonts w:hint="eastAsia"/>
        </w:rPr>
        <w:t xml:space="preserve">　　①手洗い場所</w:t>
      </w:r>
    </w:p>
    <w:p w:rsidR="009B73D6" w:rsidRDefault="009B73D6" w:rsidP="00941A1B">
      <w:pPr>
        <w:ind w:left="420" w:hangingChars="200" w:hanging="420"/>
      </w:pPr>
      <w:r>
        <w:rPr>
          <w:rFonts w:hint="eastAsia"/>
        </w:rPr>
        <w:t xml:space="preserve">　　　実施専門部は、大会参加者が大会開催・実施の間に手洗いをこまめに行えるよう、以下に配慮して手洗い場所を確保すること。</w:t>
      </w:r>
    </w:p>
    <w:p w:rsidR="009B73D6" w:rsidRDefault="009B73D6" w:rsidP="00941A1B">
      <w:pPr>
        <w:ind w:left="420" w:hangingChars="200" w:hanging="420"/>
      </w:pPr>
      <w:r>
        <w:rPr>
          <w:rFonts w:hint="eastAsia"/>
        </w:rPr>
        <w:t xml:space="preserve">　　　ア　手洗い場には石鹸（ポンプ型が望ましい）を用意すること</w:t>
      </w:r>
    </w:p>
    <w:p w:rsidR="009B73D6" w:rsidRDefault="009B73D6" w:rsidP="00941A1B">
      <w:pPr>
        <w:ind w:left="420" w:hangingChars="200" w:hanging="420"/>
      </w:pPr>
      <w:r>
        <w:rPr>
          <w:rFonts w:hint="eastAsia"/>
        </w:rPr>
        <w:t xml:space="preserve">　　　イ　「手洗いは30秒以上」等の掲示をすること</w:t>
      </w:r>
    </w:p>
    <w:p w:rsidR="009B73D6" w:rsidRDefault="009B73D6" w:rsidP="00941A1B">
      <w:pPr>
        <w:ind w:left="420" w:hangingChars="200" w:hanging="420"/>
      </w:pPr>
      <w:r>
        <w:rPr>
          <w:rFonts w:hint="eastAsia"/>
        </w:rPr>
        <w:t xml:space="preserve">　　　ウ　手洗い後に手を拭くため、参加者にはマイタオルを持参させること</w:t>
      </w:r>
    </w:p>
    <w:p w:rsidR="009B73D6" w:rsidRDefault="009B73D6" w:rsidP="00941A1B">
      <w:pPr>
        <w:ind w:left="420" w:hangingChars="200" w:hanging="420"/>
      </w:pPr>
      <w:r>
        <w:rPr>
          <w:rFonts w:hint="eastAsia"/>
        </w:rPr>
        <w:t xml:space="preserve">　　　エ　手洗いが難しい場合には、アルコール等の手指消毒剤を用意すること</w:t>
      </w:r>
    </w:p>
    <w:p w:rsidR="009B73D6" w:rsidRDefault="009B73D6" w:rsidP="009B73D6">
      <w:r>
        <w:rPr>
          <w:rFonts w:hint="eastAsia"/>
        </w:rPr>
        <w:t xml:space="preserve">　　　オ　ジェットタオルは稼働を停止すること</w:t>
      </w:r>
    </w:p>
    <w:p w:rsidR="009B73D6" w:rsidRDefault="009B73D6" w:rsidP="00941A1B">
      <w:pPr>
        <w:ind w:left="420" w:hangingChars="200" w:hanging="420"/>
      </w:pPr>
      <w:r>
        <w:rPr>
          <w:rFonts w:hint="eastAsia"/>
        </w:rPr>
        <w:t xml:space="preserve">　　</w:t>
      </w:r>
    </w:p>
    <w:p w:rsidR="009B73D6" w:rsidRDefault="009B73D6" w:rsidP="00941A1B">
      <w:pPr>
        <w:ind w:left="420" w:hangingChars="200" w:hanging="420"/>
      </w:pPr>
      <w:r>
        <w:rPr>
          <w:rFonts w:hint="eastAsia"/>
        </w:rPr>
        <w:t xml:space="preserve">　　②更衣室、休憩・待機スペース</w:t>
      </w:r>
    </w:p>
    <w:p w:rsidR="009B73D6" w:rsidRDefault="009B73D6" w:rsidP="00427F55">
      <w:pPr>
        <w:ind w:left="630" w:hangingChars="300" w:hanging="630"/>
      </w:pPr>
      <w:r>
        <w:rPr>
          <w:rFonts w:hint="eastAsia"/>
        </w:rPr>
        <w:t xml:space="preserve">　　　</w:t>
      </w:r>
      <w:r w:rsidR="00427F55">
        <w:rPr>
          <w:rFonts w:hint="eastAsia"/>
        </w:rPr>
        <w:t xml:space="preserve">　</w:t>
      </w:r>
      <w:r>
        <w:rPr>
          <w:rFonts w:hint="eastAsia"/>
        </w:rPr>
        <w:t>更衣室、休憩・待機スペースは感染リスクが比較的高いと考えられることに留意すること。実施専門部は更衣室や、一時的に休息するための休憩スペース、参加者等が参加前の</w:t>
      </w:r>
      <w:r w:rsidR="00CF4AE9">
        <w:rPr>
          <w:rFonts w:hint="eastAsia"/>
        </w:rPr>
        <w:t>確認を受ける待機スペース（招集場所）について以下に配慮して準備すること。</w:t>
      </w:r>
    </w:p>
    <w:p w:rsidR="00CF4AE9" w:rsidRDefault="00CF4AE9" w:rsidP="00941A1B">
      <w:pPr>
        <w:ind w:left="420" w:hangingChars="200" w:hanging="420"/>
      </w:pPr>
      <w:r>
        <w:rPr>
          <w:rFonts w:hint="eastAsia"/>
        </w:rPr>
        <w:t xml:space="preserve">　　　ア　広さにはゆとりを持たせ、他の参加者と密となることを避けること</w:t>
      </w:r>
    </w:p>
    <w:p w:rsidR="00CF4AE9" w:rsidRDefault="00CF4AE9" w:rsidP="00941FAD">
      <w:pPr>
        <w:ind w:left="1050" w:hangingChars="500" w:hanging="1050"/>
      </w:pPr>
      <w:r>
        <w:rPr>
          <w:rFonts w:hint="eastAsia"/>
        </w:rPr>
        <w:t xml:space="preserve">　　　イ　ゆとりを持たせることが難しい場合は、一度に滞在する人数を制限する等の措置を講じること</w:t>
      </w:r>
    </w:p>
    <w:p w:rsidR="00CF4AE9" w:rsidRDefault="00CF4AE9" w:rsidP="00CF4AE9">
      <w:pPr>
        <w:ind w:left="1050" w:hangingChars="500" w:hanging="1050"/>
      </w:pPr>
      <w:r>
        <w:rPr>
          <w:rFonts w:hint="eastAsia"/>
        </w:rPr>
        <w:t xml:space="preserve">　　　ウ　室内又はスペース内で複数の参加者が振れると考えられる場所（ドアノブ、ロッカー等の取手、テーブル、イス等）については、可能な限り消毒すること。</w:t>
      </w:r>
    </w:p>
    <w:p w:rsidR="00CF4AE9" w:rsidRDefault="00CF4AE9" w:rsidP="00941A1B">
      <w:pPr>
        <w:ind w:left="420" w:hangingChars="200" w:hanging="420"/>
      </w:pPr>
      <w:r>
        <w:rPr>
          <w:rFonts w:hint="eastAsia"/>
        </w:rPr>
        <w:t xml:space="preserve">　　　エ　換気扇を常に回す、換気用の小窓を開ける等、換気に配慮すること。</w:t>
      </w:r>
    </w:p>
    <w:p w:rsidR="00CF4AE9" w:rsidRDefault="00CF4AE9" w:rsidP="00941A1B">
      <w:pPr>
        <w:ind w:left="420" w:hangingChars="200" w:hanging="420"/>
      </w:pPr>
    </w:p>
    <w:p w:rsidR="00CF4AE9" w:rsidRDefault="00CF4AE9" w:rsidP="00941A1B">
      <w:pPr>
        <w:ind w:left="420" w:hangingChars="200" w:hanging="420"/>
      </w:pPr>
      <w:r>
        <w:rPr>
          <w:rFonts w:hint="eastAsia"/>
        </w:rPr>
        <w:t xml:space="preserve">　　</w:t>
      </w:r>
      <w:r w:rsidR="00427F55">
        <w:rPr>
          <w:rFonts w:hint="eastAsia"/>
        </w:rPr>
        <w:t>③</w:t>
      </w:r>
      <w:r>
        <w:rPr>
          <w:rFonts w:hint="eastAsia"/>
        </w:rPr>
        <w:t>洗面所（トイレ）</w:t>
      </w:r>
    </w:p>
    <w:p w:rsidR="00427F55" w:rsidRDefault="00427F55" w:rsidP="00427F55">
      <w:pPr>
        <w:ind w:left="630" w:hangingChars="300" w:hanging="630"/>
      </w:pPr>
      <w:r>
        <w:rPr>
          <w:rFonts w:hint="eastAsia"/>
        </w:rPr>
        <w:t xml:space="preserve">　　　　洗面所（トイレ）についても感染リスクが比較的高いと考えられることに留意すること。実施専門部は、洗面所（トイレ）について、以下に配慮して管理すること。</w:t>
      </w:r>
    </w:p>
    <w:p w:rsidR="00427F55" w:rsidRDefault="00427F55" w:rsidP="00427F55">
      <w:pPr>
        <w:ind w:left="1050" w:hangingChars="500" w:hanging="1050"/>
      </w:pPr>
      <w:r>
        <w:rPr>
          <w:rFonts w:hint="eastAsia"/>
        </w:rPr>
        <w:t xml:space="preserve">　　　ア　トイレ内の複数の参加者が触れると考えられる場所（ドアノブ、水洗トイレのレバー等）については、可能な限り消毒すること。</w:t>
      </w:r>
    </w:p>
    <w:p w:rsidR="00427F55" w:rsidRDefault="00427F55" w:rsidP="00941A1B">
      <w:pPr>
        <w:ind w:left="420" w:hangingChars="200" w:hanging="420"/>
      </w:pPr>
      <w:r>
        <w:rPr>
          <w:rFonts w:hint="eastAsia"/>
        </w:rPr>
        <w:t xml:space="preserve">　　　イ　トイレのふたを閉めて汚物を流すよう表示すること</w:t>
      </w:r>
    </w:p>
    <w:p w:rsidR="00427F55" w:rsidRDefault="00427F55" w:rsidP="00941A1B">
      <w:pPr>
        <w:ind w:left="420" w:hangingChars="200" w:hanging="420"/>
      </w:pPr>
      <w:r>
        <w:rPr>
          <w:rFonts w:hint="eastAsia"/>
        </w:rPr>
        <w:t xml:space="preserve">　　　ウ　手洗い場には石鹸（ポンプ型が望ましい）を用意すること</w:t>
      </w:r>
    </w:p>
    <w:p w:rsidR="00427F55" w:rsidRDefault="00427F55" w:rsidP="00941A1B">
      <w:pPr>
        <w:ind w:left="420" w:hangingChars="200" w:hanging="420"/>
      </w:pPr>
      <w:r>
        <w:rPr>
          <w:rFonts w:hint="eastAsia"/>
        </w:rPr>
        <w:t xml:space="preserve">　　　エ　「手洗いは30秒以上」等の掲示をすること</w:t>
      </w:r>
    </w:p>
    <w:p w:rsidR="00427F55" w:rsidRDefault="00427F55" w:rsidP="00941A1B">
      <w:pPr>
        <w:ind w:left="420" w:hangingChars="200" w:hanging="420"/>
      </w:pPr>
      <w:r>
        <w:rPr>
          <w:rFonts w:hint="eastAsia"/>
        </w:rPr>
        <w:t xml:space="preserve">　　　オ　手洗い後に手を拭くため、参加者にはマイタオルを持参させること</w:t>
      </w:r>
    </w:p>
    <w:p w:rsidR="00427F55" w:rsidRDefault="00427F55" w:rsidP="00941A1B">
      <w:pPr>
        <w:ind w:left="420" w:hangingChars="200" w:hanging="420"/>
      </w:pPr>
      <w:r>
        <w:rPr>
          <w:rFonts w:hint="eastAsia"/>
        </w:rPr>
        <w:t xml:space="preserve">　　　カ　ジェットタオルは稼働を停止すること</w:t>
      </w:r>
    </w:p>
    <w:p w:rsidR="00427F55" w:rsidRDefault="00427F55" w:rsidP="00941A1B">
      <w:pPr>
        <w:ind w:left="420" w:hangingChars="200" w:hanging="420"/>
      </w:pPr>
    </w:p>
    <w:p w:rsidR="00427F55" w:rsidRDefault="00427F55" w:rsidP="00941A1B">
      <w:pPr>
        <w:ind w:left="420" w:hangingChars="200" w:hanging="420"/>
      </w:pPr>
      <w:r>
        <w:rPr>
          <w:rFonts w:hint="eastAsia"/>
        </w:rPr>
        <w:t xml:space="preserve">　　④飲食等について</w:t>
      </w:r>
    </w:p>
    <w:p w:rsidR="00427F55" w:rsidRDefault="00427F55" w:rsidP="00941A1B">
      <w:pPr>
        <w:ind w:left="420" w:hangingChars="200" w:hanging="420"/>
      </w:pPr>
      <w:r>
        <w:rPr>
          <w:rFonts w:hint="eastAsia"/>
        </w:rPr>
        <w:t xml:space="preserve">　　　実施専門部は、参加者が飲食等をする際は、以下に配慮すること。</w:t>
      </w:r>
    </w:p>
    <w:p w:rsidR="00427F55" w:rsidRDefault="00427F55" w:rsidP="00941A1B">
      <w:pPr>
        <w:ind w:left="420" w:hangingChars="200" w:hanging="420"/>
      </w:pPr>
      <w:r>
        <w:rPr>
          <w:rFonts w:hint="eastAsia"/>
        </w:rPr>
        <w:t xml:space="preserve">　　　ア　参加者が飲食物を手にする前に、手洗い、手指消毒を行うよう呼び掛けること。</w:t>
      </w:r>
    </w:p>
    <w:p w:rsidR="00427F55" w:rsidRDefault="00427F55" w:rsidP="00941FAD">
      <w:pPr>
        <w:ind w:left="1050" w:hangingChars="500" w:hanging="1050"/>
      </w:pPr>
      <w:r>
        <w:rPr>
          <w:rFonts w:hint="eastAsia"/>
        </w:rPr>
        <w:t xml:space="preserve">　　　イ　飲料については、ペットボトル・ビン・缶</w:t>
      </w:r>
      <w:r w:rsidR="00267C5D">
        <w:rPr>
          <w:rFonts w:hint="eastAsia"/>
        </w:rPr>
        <w:t>や使い捨ての紙コップを使用し、共用はしないこと</w:t>
      </w:r>
    </w:p>
    <w:p w:rsidR="00427F55" w:rsidRDefault="00427F55" w:rsidP="00941A1B">
      <w:pPr>
        <w:ind w:left="420" w:hangingChars="200" w:hanging="420"/>
      </w:pPr>
      <w:r>
        <w:rPr>
          <w:rFonts w:hint="eastAsia"/>
        </w:rPr>
        <w:t xml:space="preserve">　　　ウ　</w:t>
      </w:r>
      <w:r w:rsidR="00267C5D">
        <w:rPr>
          <w:rFonts w:hint="eastAsia"/>
        </w:rPr>
        <w:t>飲食物を取り扱うスタッフには必ずマスクを着用させること</w:t>
      </w:r>
    </w:p>
    <w:p w:rsidR="00267C5D" w:rsidRDefault="00267C5D" w:rsidP="00941A1B">
      <w:pPr>
        <w:ind w:left="420" w:hangingChars="200" w:hanging="420"/>
      </w:pPr>
      <w:r>
        <w:rPr>
          <w:rFonts w:hint="eastAsia"/>
        </w:rPr>
        <w:lastRenderedPageBreak/>
        <w:t xml:space="preserve">　　⑤観客について</w:t>
      </w:r>
    </w:p>
    <w:p w:rsidR="00267C5D" w:rsidRDefault="00267C5D" w:rsidP="00941A1B">
      <w:pPr>
        <w:ind w:left="420" w:hangingChars="200" w:hanging="420"/>
      </w:pPr>
      <w:r>
        <w:rPr>
          <w:rFonts w:hint="eastAsia"/>
        </w:rPr>
        <w:t xml:space="preserve">　　　ア　有観客および無観客等の判断について</w:t>
      </w:r>
    </w:p>
    <w:p w:rsidR="00C967C6" w:rsidRDefault="00267C5D" w:rsidP="001F2F0B">
      <w:pPr>
        <w:ind w:left="1050" w:hangingChars="500" w:hanging="1050"/>
      </w:pPr>
      <w:r>
        <w:rPr>
          <w:rFonts w:hint="eastAsia"/>
        </w:rPr>
        <w:t xml:space="preserve">　　　　　</w:t>
      </w:r>
      <w:r w:rsidR="00941FAD">
        <w:rPr>
          <w:rFonts w:hint="eastAsia"/>
        </w:rPr>
        <w:t xml:space="preserve">　</w:t>
      </w:r>
      <w:r>
        <w:rPr>
          <w:rFonts w:hint="eastAsia"/>
        </w:rPr>
        <w:t>安全・安心の確保を最優先事項とし、判断する。判断の際には</w:t>
      </w:r>
      <w:r w:rsidR="00C967C6">
        <w:rPr>
          <w:rFonts w:hint="eastAsia"/>
        </w:rPr>
        <w:t>下表</w:t>
      </w:r>
      <w:r w:rsidRPr="00267C5D">
        <w:rPr>
          <w:rFonts w:hint="eastAsia"/>
          <w:color w:val="C45911" w:themeColor="accent2" w:themeShade="BF"/>
        </w:rPr>
        <w:t>「令和3年度第74回高知県高等学校体育大会に係る観戦について」</w:t>
      </w:r>
      <w:r>
        <w:rPr>
          <w:rFonts w:hint="eastAsia"/>
        </w:rPr>
        <w:t>を用いる。</w:t>
      </w:r>
    </w:p>
    <w:p w:rsidR="00FF57B4" w:rsidRDefault="00FF57B4" w:rsidP="001F2F0B">
      <w:pPr>
        <w:ind w:left="1050" w:hangingChars="500" w:hanging="1050"/>
      </w:pPr>
      <w:r>
        <w:rPr>
          <w:noProof/>
        </w:rPr>
        <mc:AlternateContent>
          <mc:Choice Requires="wps">
            <w:drawing>
              <wp:anchor distT="0" distB="0" distL="114300" distR="114300" simplePos="0" relativeHeight="251661312" behindDoc="0" locked="0" layoutInCell="1" allowOverlap="1">
                <wp:simplePos x="0" y="0"/>
                <wp:positionH relativeFrom="column">
                  <wp:posOffset>672465</wp:posOffset>
                </wp:positionH>
                <wp:positionV relativeFrom="paragraph">
                  <wp:posOffset>217170</wp:posOffset>
                </wp:positionV>
                <wp:extent cx="4076700" cy="19583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4076700" cy="1958340"/>
                        </a:xfrm>
                        <a:prstGeom prst="rect">
                          <a:avLst/>
                        </a:prstGeom>
                        <a:solidFill>
                          <a:srgbClr val="FFFF00"/>
                        </a:solidFill>
                        <a:ln w="6350">
                          <a:solidFill>
                            <a:prstClr val="black"/>
                          </a:solidFill>
                        </a:ln>
                      </wps:spPr>
                      <wps:txbx>
                        <w:txbxContent>
                          <w:p w:rsidR="00DE0E3F" w:rsidRPr="00FF57B4" w:rsidRDefault="00DE0E3F">
                            <w:pPr>
                              <w:rPr>
                                <w:rFonts w:ascii="Meiryo UI" w:eastAsia="Meiryo UI" w:hAnsi="Meiryo UI"/>
                                <w:b/>
                                <w:sz w:val="24"/>
                                <w:szCs w:val="24"/>
                              </w:rPr>
                            </w:pPr>
                            <w:r w:rsidRPr="00FF57B4">
                              <w:rPr>
                                <w:rFonts w:ascii="Meiryo UI" w:eastAsia="Meiryo UI" w:hAnsi="Meiryo UI" w:hint="eastAsia"/>
                                <w:b/>
                                <w:sz w:val="24"/>
                                <w:szCs w:val="24"/>
                              </w:rPr>
                              <w:t>本年度</w:t>
                            </w:r>
                            <w:r w:rsidRPr="00FF57B4">
                              <w:rPr>
                                <w:rFonts w:ascii="Meiryo UI" w:eastAsia="Meiryo UI" w:hAnsi="Meiryo UI"/>
                                <w:b/>
                                <w:sz w:val="24"/>
                                <w:szCs w:val="24"/>
                              </w:rPr>
                              <w:t>県体については</w:t>
                            </w:r>
                            <w:r w:rsidRPr="00FF57B4">
                              <w:rPr>
                                <w:rFonts w:ascii="Meiryo UI" w:eastAsia="Meiryo UI" w:hAnsi="Meiryo UI" w:hint="eastAsia"/>
                                <w:b/>
                                <w:sz w:val="24"/>
                                <w:szCs w:val="24"/>
                              </w:rPr>
                              <w:t>令和3年5月6日付け</w:t>
                            </w:r>
                            <w:r w:rsidRPr="00FF57B4">
                              <w:rPr>
                                <w:rFonts w:ascii="Meiryo UI" w:eastAsia="Meiryo UI" w:hAnsi="Meiryo UI"/>
                                <w:b/>
                                <w:sz w:val="24"/>
                                <w:szCs w:val="24"/>
                              </w:rPr>
                              <w:t>３高知高体連第11号</w:t>
                            </w:r>
                            <w:r w:rsidRPr="00FF57B4">
                              <w:rPr>
                                <w:rFonts w:ascii="Meiryo UI" w:eastAsia="Meiryo UI" w:hAnsi="Meiryo UI" w:hint="eastAsia"/>
                                <w:b/>
                                <w:sz w:val="24"/>
                                <w:szCs w:val="24"/>
                              </w:rPr>
                              <w:t>「</w:t>
                            </w:r>
                            <w:r w:rsidRPr="00FF57B4">
                              <w:rPr>
                                <w:rFonts w:ascii="Meiryo UI" w:eastAsia="Meiryo UI" w:hAnsi="Meiryo UI"/>
                                <w:b/>
                                <w:sz w:val="24"/>
                                <w:szCs w:val="24"/>
                              </w:rPr>
                              <w:t>令和3年度第74回高知県高等学校体育大会に係る観客の取り扱い等について（通知</w:t>
                            </w:r>
                            <w:r w:rsidRPr="00FF57B4">
                              <w:rPr>
                                <w:rFonts w:ascii="Meiryo UI" w:eastAsia="Meiryo UI" w:hAnsi="Meiryo UI" w:hint="eastAsia"/>
                                <w:b/>
                                <w:sz w:val="24"/>
                                <w:szCs w:val="24"/>
                              </w:rPr>
                              <w:t>）</w:t>
                            </w:r>
                            <w:r w:rsidRPr="00FF57B4">
                              <w:rPr>
                                <w:rFonts w:ascii="Meiryo UI" w:eastAsia="Meiryo UI" w:hAnsi="Meiryo UI"/>
                                <w:b/>
                                <w:sz w:val="24"/>
                                <w:szCs w:val="24"/>
                              </w:rPr>
                              <w:t>」</w:t>
                            </w:r>
                            <w:r w:rsidRPr="00FF57B4">
                              <w:rPr>
                                <w:rFonts w:ascii="Meiryo UI" w:eastAsia="Meiryo UI" w:hAnsi="Meiryo UI" w:hint="eastAsia"/>
                                <w:b/>
                                <w:sz w:val="24"/>
                                <w:szCs w:val="24"/>
                              </w:rPr>
                              <w:t>で</w:t>
                            </w:r>
                            <w:r w:rsidRPr="00FF57B4">
                              <w:rPr>
                                <w:rFonts w:ascii="Meiryo UI" w:eastAsia="Meiryo UI" w:hAnsi="Meiryo UI"/>
                                <w:b/>
                                <w:sz w:val="24"/>
                                <w:szCs w:val="24"/>
                              </w:rPr>
                              <w:t>参加校</w:t>
                            </w:r>
                            <w:r w:rsidR="00FF57B4" w:rsidRPr="00FF57B4">
                              <w:rPr>
                                <w:rFonts w:ascii="Meiryo UI" w:eastAsia="Meiryo UI" w:hAnsi="Meiryo UI" w:hint="eastAsia"/>
                                <w:b/>
                                <w:sz w:val="24"/>
                                <w:szCs w:val="24"/>
                              </w:rPr>
                              <w:t>へ</w:t>
                            </w:r>
                            <w:r w:rsidRPr="00FF57B4">
                              <w:rPr>
                                <w:rFonts w:ascii="Meiryo UI" w:eastAsia="Meiryo UI" w:hAnsi="Meiryo UI"/>
                                <w:b/>
                                <w:sz w:val="24"/>
                                <w:szCs w:val="24"/>
                              </w:rPr>
                              <w:t>通知した</w:t>
                            </w:r>
                            <w:r w:rsidR="00FF57B4" w:rsidRPr="00FF57B4">
                              <w:rPr>
                                <w:rFonts w:ascii="Meiryo UI" w:eastAsia="Meiryo UI" w:hAnsi="Meiryo UI" w:hint="eastAsia"/>
                                <w:b/>
                                <w:sz w:val="24"/>
                                <w:szCs w:val="24"/>
                              </w:rPr>
                              <w:t>とお</w:t>
                            </w:r>
                            <w:r w:rsidRPr="00FF57B4">
                              <w:rPr>
                                <w:rFonts w:ascii="Meiryo UI" w:eastAsia="Meiryo UI" w:hAnsi="Meiryo UI"/>
                                <w:b/>
                                <w:sz w:val="24"/>
                                <w:szCs w:val="24"/>
                              </w:rPr>
                              <w:t>り、全競技無観客で</w:t>
                            </w:r>
                            <w:r w:rsidRPr="00FF57B4">
                              <w:rPr>
                                <w:rFonts w:ascii="Meiryo UI" w:eastAsia="Meiryo UI" w:hAnsi="Meiryo UI" w:hint="eastAsia"/>
                                <w:b/>
                                <w:sz w:val="24"/>
                                <w:szCs w:val="24"/>
                              </w:rPr>
                              <w:t>開催</w:t>
                            </w:r>
                            <w:r w:rsidRPr="00FF57B4">
                              <w:rPr>
                                <w:rFonts w:ascii="Meiryo UI" w:eastAsia="Meiryo UI" w:hAnsi="Meiryo UI"/>
                                <w:b/>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52.95pt;margin-top:17.1pt;width:321pt;height:1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MHcAIAALsEAAAOAAAAZHJzL2Uyb0RvYy54bWysVEtu2zAQ3RfoHQjuG8mO8zMiB24CFwWC&#10;JIBTZE1TlC2UIlmStpQuY6DoIXqFouueRxfpI2U7v66KekHPcGYeZ97M6PSsqSRZCetKrTLa20sp&#10;EYrrvFTzjH66nbw7psR5pnImtRIZvReOno3evjmtzVD09ULLXFgCEOWGtcnownszTBLHF6Jibk8b&#10;oWAstK2Yh2rnSW5ZDfRKJv00PUxqbXNjNRfO4faiM9JRxC8Kwf11UTjhicwocvPxtPGchTMZnbLh&#10;3DKzKPkmDfYPWVSsVHh0B3XBPCNLW76CqkputdOF3+O6SnRRlFzEGlBNL31RzXTBjIi1gBxndjS5&#10;/wfLr1Y3lpR5RvuUKFahRe36W/vws3343a6/k3b9o12v24df0Ek/0FUbN0TU1CDON+91g7Zv7x0u&#10;AwtNYavwj/oI7CD+fke2aDzhuBykR4dHKUwctt7JwfH+ILYjeQw31vkPQlckCBm16GYkma0unUcq&#10;cN26hNeclmU+KaWMip3PzqUlK4bOT/DDU13IMzepSJ3Rw/2DNCI/swXsHcRMMv75NQJSkAqZBFa6&#10;6oPkm1kTSd0xM9P5PQizuptAZ/ikBPwlc/6GWYwciMAa+WschdTISW8kShbafv3bffDHJMBKSY0R&#10;zqj7smRWUCI/KszISW8ASomPyuDgqA/FPrXMnlrUsjrX4KqHhTU8isHfy61YWF3dYdvG4VWYmOJ4&#10;O6N+K577brGwrVyMx9EJU26Yv1RTwwN06Eyg9ba5Y9Zs+uoxEld6O+xs+KK9nW+IVHq89LooY+8D&#10;zx2rG/qxIXEkNtscVvCpHr0evzmjPwAAAP//AwBQSwMEFAAGAAgAAAAhAEJRGH3eAAAACgEAAA8A&#10;AABkcnMvZG93bnJldi54bWxMj8FOwzAQRO9I/IO1SNyo0xISCHEqQCqoEpcWDhzd2I2jxutgu435&#10;exYucJzZp9mZepnswE7ah96hgPksA6axdarHTsD72+rqFliIEpUcHGoBXzrAsjk/q2Wl3IQbfdrG&#10;jlEIhkoKMDGOFeehNdrKMHOjRrrtnbcykvQdV15OFG4HvsiyglvZI30wctRPRreH7dEKWK8O6eN5&#10;H/xLkT/OS/w00+smCXF5kR7ugUWd4h8MP/WpOjTUaeeOqAIbSGc3d4QKuM4XwAgo85KM3a9RAG9q&#10;/n9C8w0AAP//AwBQSwECLQAUAAYACAAAACEAtoM4kv4AAADhAQAAEwAAAAAAAAAAAAAAAAAAAAAA&#10;W0NvbnRlbnRfVHlwZXNdLnhtbFBLAQItABQABgAIAAAAIQA4/SH/1gAAAJQBAAALAAAAAAAAAAAA&#10;AAAAAC8BAABfcmVscy8ucmVsc1BLAQItABQABgAIAAAAIQAH87MHcAIAALsEAAAOAAAAAAAAAAAA&#10;AAAAAC4CAABkcnMvZTJvRG9jLnhtbFBLAQItABQABgAIAAAAIQBCURh93gAAAAoBAAAPAAAAAAAA&#10;AAAAAAAAAMoEAABkcnMvZG93bnJldi54bWxQSwUGAAAAAAQABADzAAAA1QUAAAAA&#10;" fillcolor="yellow" strokeweight=".5pt">
                <v:textbox>
                  <w:txbxContent>
                    <w:p w:rsidR="00DE0E3F" w:rsidRPr="00FF57B4" w:rsidRDefault="00DE0E3F">
                      <w:pPr>
                        <w:rPr>
                          <w:rFonts w:ascii="Meiryo UI" w:eastAsia="Meiryo UI" w:hAnsi="Meiryo UI" w:hint="eastAsia"/>
                          <w:b/>
                          <w:sz w:val="24"/>
                          <w:szCs w:val="24"/>
                        </w:rPr>
                      </w:pPr>
                      <w:r w:rsidRPr="00FF57B4">
                        <w:rPr>
                          <w:rFonts w:ascii="Meiryo UI" w:eastAsia="Meiryo UI" w:hAnsi="Meiryo UI" w:hint="eastAsia"/>
                          <w:b/>
                          <w:sz w:val="24"/>
                          <w:szCs w:val="24"/>
                        </w:rPr>
                        <w:t>本年度</w:t>
                      </w:r>
                      <w:r w:rsidRPr="00FF57B4">
                        <w:rPr>
                          <w:rFonts w:ascii="Meiryo UI" w:eastAsia="Meiryo UI" w:hAnsi="Meiryo UI"/>
                          <w:b/>
                          <w:sz w:val="24"/>
                          <w:szCs w:val="24"/>
                        </w:rPr>
                        <w:t>県体については</w:t>
                      </w:r>
                      <w:r w:rsidRPr="00FF57B4">
                        <w:rPr>
                          <w:rFonts w:ascii="Meiryo UI" w:eastAsia="Meiryo UI" w:hAnsi="Meiryo UI" w:hint="eastAsia"/>
                          <w:b/>
                          <w:sz w:val="24"/>
                          <w:szCs w:val="24"/>
                        </w:rPr>
                        <w:t>令和3年5月6日付け</w:t>
                      </w:r>
                      <w:r w:rsidRPr="00FF57B4">
                        <w:rPr>
                          <w:rFonts w:ascii="Meiryo UI" w:eastAsia="Meiryo UI" w:hAnsi="Meiryo UI"/>
                          <w:b/>
                          <w:sz w:val="24"/>
                          <w:szCs w:val="24"/>
                        </w:rPr>
                        <w:t>３高知高体連第11号</w:t>
                      </w:r>
                      <w:r w:rsidRPr="00FF57B4">
                        <w:rPr>
                          <w:rFonts w:ascii="Meiryo UI" w:eastAsia="Meiryo UI" w:hAnsi="Meiryo UI" w:hint="eastAsia"/>
                          <w:b/>
                          <w:sz w:val="24"/>
                          <w:szCs w:val="24"/>
                        </w:rPr>
                        <w:t>「</w:t>
                      </w:r>
                      <w:r w:rsidRPr="00FF57B4">
                        <w:rPr>
                          <w:rFonts w:ascii="Meiryo UI" w:eastAsia="Meiryo UI" w:hAnsi="Meiryo UI"/>
                          <w:b/>
                          <w:sz w:val="24"/>
                          <w:szCs w:val="24"/>
                        </w:rPr>
                        <w:t>令和3年度第74回高知県高等学校体育大会に係る観客の取り扱い等について（通知</w:t>
                      </w:r>
                      <w:r w:rsidRPr="00FF57B4">
                        <w:rPr>
                          <w:rFonts w:ascii="Meiryo UI" w:eastAsia="Meiryo UI" w:hAnsi="Meiryo UI" w:hint="eastAsia"/>
                          <w:b/>
                          <w:sz w:val="24"/>
                          <w:szCs w:val="24"/>
                        </w:rPr>
                        <w:t>）</w:t>
                      </w:r>
                      <w:r w:rsidRPr="00FF57B4">
                        <w:rPr>
                          <w:rFonts w:ascii="Meiryo UI" w:eastAsia="Meiryo UI" w:hAnsi="Meiryo UI"/>
                          <w:b/>
                          <w:sz w:val="24"/>
                          <w:szCs w:val="24"/>
                        </w:rPr>
                        <w:t>」</w:t>
                      </w:r>
                      <w:r w:rsidRPr="00FF57B4">
                        <w:rPr>
                          <w:rFonts w:ascii="Meiryo UI" w:eastAsia="Meiryo UI" w:hAnsi="Meiryo UI" w:hint="eastAsia"/>
                          <w:b/>
                          <w:sz w:val="24"/>
                          <w:szCs w:val="24"/>
                        </w:rPr>
                        <w:t>で</w:t>
                      </w:r>
                      <w:r w:rsidRPr="00FF57B4">
                        <w:rPr>
                          <w:rFonts w:ascii="Meiryo UI" w:eastAsia="Meiryo UI" w:hAnsi="Meiryo UI"/>
                          <w:b/>
                          <w:sz w:val="24"/>
                          <w:szCs w:val="24"/>
                        </w:rPr>
                        <w:t>参加校</w:t>
                      </w:r>
                      <w:r w:rsidR="00FF57B4" w:rsidRPr="00FF57B4">
                        <w:rPr>
                          <w:rFonts w:ascii="Meiryo UI" w:eastAsia="Meiryo UI" w:hAnsi="Meiryo UI" w:hint="eastAsia"/>
                          <w:b/>
                          <w:sz w:val="24"/>
                          <w:szCs w:val="24"/>
                        </w:rPr>
                        <w:t>へ</w:t>
                      </w:r>
                      <w:r w:rsidRPr="00FF57B4">
                        <w:rPr>
                          <w:rFonts w:ascii="Meiryo UI" w:eastAsia="Meiryo UI" w:hAnsi="Meiryo UI"/>
                          <w:b/>
                          <w:sz w:val="24"/>
                          <w:szCs w:val="24"/>
                        </w:rPr>
                        <w:t>通知した</w:t>
                      </w:r>
                      <w:r w:rsidR="00FF57B4" w:rsidRPr="00FF57B4">
                        <w:rPr>
                          <w:rFonts w:ascii="Meiryo UI" w:eastAsia="Meiryo UI" w:hAnsi="Meiryo UI" w:hint="eastAsia"/>
                          <w:b/>
                          <w:sz w:val="24"/>
                          <w:szCs w:val="24"/>
                        </w:rPr>
                        <w:t>とお</w:t>
                      </w:r>
                      <w:r w:rsidRPr="00FF57B4">
                        <w:rPr>
                          <w:rFonts w:ascii="Meiryo UI" w:eastAsia="Meiryo UI" w:hAnsi="Meiryo UI"/>
                          <w:b/>
                          <w:sz w:val="24"/>
                          <w:szCs w:val="24"/>
                        </w:rPr>
                        <w:t>り、全競技無観客で</w:t>
                      </w:r>
                      <w:r w:rsidRPr="00FF57B4">
                        <w:rPr>
                          <w:rFonts w:ascii="Meiryo UI" w:eastAsia="Meiryo UI" w:hAnsi="Meiryo UI" w:hint="eastAsia"/>
                          <w:b/>
                          <w:sz w:val="24"/>
                          <w:szCs w:val="24"/>
                        </w:rPr>
                        <w:t>開催</w:t>
                      </w:r>
                      <w:r w:rsidRPr="00FF57B4">
                        <w:rPr>
                          <w:rFonts w:ascii="Meiryo UI" w:eastAsia="Meiryo UI" w:hAnsi="Meiryo UI"/>
                          <w:b/>
                          <w:sz w:val="24"/>
                          <w:szCs w:val="24"/>
                        </w:rPr>
                        <w:t>する。</w:t>
                      </w:r>
                    </w:p>
                  </w:txbxContent>
                </v:textbox>
              </v:shape>
            </w:pict>
          </mc:Fallback>
        </mc:AlternateContent>
      </w: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FF57B4" w:rsidRDefault="00FF57B4" w:rsidP="001F2F0B">
      <w:pPr>
        <w:ind w:left="1050" w:hangingChars="500" w:hanging="1050"/>
      </w:pPr>
    </w:p>
    <w:p w:rsidR="00C967C6" w:rsidRDefault="00A87336" w:rsidP="001F2F0B">
      <w:pPr>
        <w:ind w:left="1050" w:hangingChars="500" w:hanging="1050"/>
      </w:pPr>
      <w:r w:rsidRPr="00036539">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31750</wp:posOffset>
            </wp:positionV>
            <wp:extent cx="5400040" cy="4253805"/>
            <wp:effectExtent l="19050" t="19050" r="10160" b="139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253805"/>
                    </a:xfrm>
                    <a:prstGeom prst="rect">
                      <a:avLst/>
                    </a:prstGeom>
                    <a:noFill/>
                    <a:ln w="22225">
                      <a:solidFill>
                        <a:schemeClr val="accent1"/>
                      </a:solidFill>
                    </a:ln>
                  </pic:spPr>
                </pic:pic>
              </a:graphicData>
            </a:graphic>
          </wp:anchor>
        </w:drawing>
      </w:r>
    </w:p>
    <w:p w:rsidR="00C967C6" w:rsidRDefault="00C967C6" w:rsidP="001F2F0B">
      <w:pPr>
        <w:ind w:left="1050" w:hangingChars="500" w:hanging="1050"/>
      </w:pPr>
    </w:p>
    <w:p w:rsidR="00C967C6" w:rsidRDefault="00C967C6" w:rsidP="001F2F0B">
      <w:pPr>
        <w:ind w:left="1050" w:hangingChars="500" w:hanging="1050"/>
      </w:pPr>
    </w:p>
    <w:p w:rsidR="00C967C6" w:rsidRDefault="00C967C6" w:rsidP="001F2F0B">
      <w:pPr>
        <w:ind w:left="1050" w:hangingChars="500" w:hanging="1050"/>
      </w:pPr>
    </w:p>
    <w:p w:rsidR="00C967C6" w:rsidRDefault="00C967C6" w:rsidP="001F2F0B">
      <w:pPr>
        <w:ind w:left="1050" w:hangingChars="500" w:hanging="1050"/>
      </w:pPr>
    </w:p>
    <w:p w:rsidR="00C967C6" w:rsidRDefault="00C967C6" w:rsidP="001F2F0B">
      <w:pPr>
        <w:ind w:left="1050" w:hangingChars="500" w:hanging="1050"/>
      </w:pPr>
    </w:p>
    <w:p w:rsidR="00C967C6" w:rsidRDefault="00C967C6" w:rsidP="001F2F0B">
      <w:pPr>
        <w:ind w:left="1050" w:hangingChars="500" w:hanging="105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C967C6" w:rsidRDefault="00C967C6" w:rsidP="00C967C6">
      <w:pPr>
        <w:ind w:leftChars="500" w:left="1050" w:firstLineChars="100" w:firstLine="210"/>
      </w:pPr>
    </w:p>
    <w:p w:rsidR="00267C5D" w:rsidRDefault="00973B90" w:rsidP="00C967C6">
      <w:pPr>
        <w:ind w:leftChars="500" w:left="1050" w:firstLineChars="100" w:firstLine="210"/>
      </w:pPr>
      <w:r>
        <w:rPr>
          <w:rFonts w:hint="eastAsia"/>
        </w:rPr>
        <w:t>感染症に対する</w:t>
      </w:r>
      <w:r w:rsidR="00267C5D">
        <w:rPr>
          <w:rFonts w:hint="eastAsia"/>
        </w:rPr>
        <w:t>県の</w:t>
      </w:r>
      <w:r>
        <w:rPr>
          <w:rFonts w:hint="eastAsia"/>
        </w:rPr>
        <w:t>対応（</w:t>
      </w:r>
      <w:r w:rsidR="00267C5D">
        <w:rPr>
          <w:rFonts w:hint="eastAsia"/>
        </w:rPr>
        <w:t>ステージ</w:t>
      </w:r>
      <w:r>
        <w:rPr>
          <w:rFonts w:hint="eastAsia"/>
        </w:rPr>
        <w:t>）をもとに</w:t>
      </w:r>
      <w:r w:rsidR="00267C5D">
        <w:rPr>
          <w:rFonts w:hint="eastAsia"/>
        </w:rPr>
        <w:t>、競技ごとに観客の取り扱いについて協議し、県高体連事務局まで報告する。</w:t>
      </w:r>
    </w:p>
    <w:p w:rsidR="00267C5D" w:rsidRDefault="000E57CA" w:rsidP="000E57CA">
      <w:pPr>
        <w:ind w:leftChars="500" w:left="1050" w:firstLineChars="100" w:firstLine="210"/>
      </w:pPr>
      <w:r>
        <w:rPr>
          <w:rFonts w:hint="eastAsia"/>
        </w:rPr>
        <w:t>なお</w:t>
      </w:r>
      <w:r w:rsidR="00267C5D">
        <w:rPr>
          <w:rFonts w:hint="eastAsia"/>
        </w:rPr>
        <w:t>、全競技において統一判断を行うような場合には、事前に各専門部へ連絡するとともに、県高体連事務局および県教育委員会</w:t>
      </w:r>
      <w:r w:rsidR="00973B90">
        <w:rPr>
          <w:rFonts w:hint="eastAsia"/>
        </w:rPr>
        <w:t>主管</w:t>
      </w:r>
      <w:r w:rsidR="00267C5D">
        <w:rPr>
          <w:rFonts w:hint="eastAsia"/>
        </w:rPr>
        <w:t>課より加盟校へ周知徹底を行う。</w:t>
      </w:r>
    </w:p>
    <w:p w:rsidR="00C967C6" w:rsidRDefault="00C967C6" w:rsidP="00267C5D"/>
    <w:p w:rsidR="00267C5D" w:rsidRDefault="00267C5D" w:rsidP="00267C5D">
      <w:r>
        <w:rPr>
          <w:rFonts w:hint="eastAsia"/>
        </w:rPr>
        <w:lastRenderedPageBreak/>
        <w:t xml:space="preserve">　　　イ　観客にお願いすること・専門部が行うこと等</w:t>
      </w:r>
    </w:p>
    <w:p w:rsidR="000E57CA" w:rsidRDefault="00267C5D" w:rsidP="00267C5D">
      <w:pPr>
        <w:rPr>
          <w:color w:val="C45911" w:themeColor="accent2" w:themeShade="BF"/>
        </w:rPr>
      </w:pPr>
      <w:r>
        <w:rPr>
          <w:rFonts w:hint="eastAsia"/>
        </w:rPr>
        <w:t xml:space="preserve">　　　　　</w:t>
      </w:r>
      <w:r w:rsidR="00941FAD">
        <w:rPr>
          <w:rFonts w:hint="eastAsia"/>
        </w:rPr>
        <w:t xml:space="preserve">　</w:t>
      </w:r>
      <w:r w:rsidRPr="00267C5D">
        <w:rPr>
          <w:rFonts w:hint="eastAsia"/>
          <w:color w:val="C45911" w:themeColor="accent2" w:themeShade="BF"/>
        </w:rPr>
        <w:t>別紙「令和3年度第74回高知県高等学校体育大会に係る観戦について」</w:t>
      </w:r>
    </w:p>
    <w:p w:rsidR="008A3E9F" w:rsidRDefault="000E57CA" w:rsidP="008A3E9F">
      <w:pPr>
        <w:ind w:firstLineChars="600" w:firstLine="1260"/>
      </w:pPr>
      <w:r>
        <w:rPr>
          <w:rFonts w:hint="eastAsia"/>
        </w:rPr>
        <w:t>および</w:t>
      </w:r>
      <w:r w:rsidRPr="000E57CA">
        <w:rPr>
          <w:rFonts w:hint="eastAsia"/>
          <w:color w:val="00B0F0"/>
        </w:rPr>
        <w:t>「競技別の感染症拡大防止対策ガイドライン」</w:t>
      </w:r>
      <w:r w:rsidR="00267C5D">
        <w:rPr>
          <w:rFonts w:hint="eastAsia"/>
        </w:rPr>
        <w:t>参照</w:t>
      </w:r>
    </w:p>
    <w:p w:rsidR="008A3E9F" w:rsidRDefault="008A3E9F" w:rsidP="00267C5D"/>
    <w:p w:rsidR="00267C5D" w:rsidRDefault="00267C5D" w:rsidP="00267C5D">
      <w:r>
        <w:rPr>
          <w:rFonts w:hint="eastAsia"/>
        </w:rPr>
        <w:t xml:space="preserve">　　⑥大会会場</w:t>
      </w:r>
    </w:p>
    <w:p w:rsidR="00267C5D" w:rsidRDefault="00267C5D" w:rsidP="00973B90">
      <w:pPr>
        <w:ind w:left="630" w:hangingChars="300" w:hanging="630"/>
      </w:pPr>
      <w:r>
        <w:rPr>
          <w:rFonts w:hint="eastAsia"/>
        </w:rPr>
        <w:t xml:space="preserve">　　　</w:t>
      </w:r>
      <w:r w:rsidR="00941FAD">
        <w:rPr>
          <w:rFonts w:hint="eastAsia"/>
        </w:rPr>
        <w:t xml:space="preserve">　</w:t>
      </w:r>
      <w:r>
        <w:rPr>
          <w:rFonts w:hint="eastAsia"/>
        </w:rPr>
        <w:t>大会を室内で実施する場合には、換気の悪い密閉空間とならないよう、十分な換気を行うこと。</w:t>
      </w:r>
    </w:p>
    <w:p w:rsidR="00267C5D" w:rsidRDefault="00267C5D" w:rsidP="00973B90">
      <w:pPr>
        <w:ind w:left="630" w:hangingChars="300" w:hanging="630"/>
      </w:pPr>
      <w:r>
        <w:rPr>
          <w:rFonts w:hint="eastAsia"/>
        </w:rPr>
        <w:t xml:space="preserve">　　　</w:t>
      </w:r>
      <w:r w:rsidR="00941FAD">
        <w:rPr>
          <w:rFonts w:hint="eastAsia"/>
        </w:rPr>
        <w:t xml:space="preserve">　</w:t>
      </w:r>
      <w:r>
        <w:rPr>
          <w:rFonts w:hint="eastAsia"/>
        </w:rPr>
        <w:t>具体的には、換気設備を適切に運転すること</w:t>
      </w:r>
      <w:r w:rsidR="004D041A">
        <w:rPr>
          <w:rFonts w:hint="eastAsia"/>
        </w:rPr>
        <w:t>や、定期的に窓を開け外気を取り入れる等の換気を行うこと。</w:t>
      </w:r>
    </w:p>
    <w:p w:rsidR="004D041A" w:rsidRDefault="004D041A" w:rsidP="00267C5D">
      <w:r>
        <w:rPr>
          <w:rFonts w:hint="eastAsia"/>
        </w:rPr>
        <w:t xml:space="preserve">　　⑦ゴミの管理</w:t>
      </w:r>
    </w:p>
    <w:p w:rsidR="004D041A" w:rsidRDefault="004D041A" w:rsidP="00267C5D">
      <w:r>
        <w:rPr>
          <w:rFonts w:hint="eastAsia"/>
        </w:rPr>
        <w:t xml:space="preserve">　　　参加者にゴミを持ち帰ることを義務付けるとともに、その内容を周知すること。</w:t>
      </w:r>
    </w:p>
    <w:p w:rsidR="004D041A" w:rsidRDefault="004D041A" w:rsidP="00267C5D"/>
    <w:p w:rsidR="004D041A" w:rsidRPr="0042599C" w:rsidRDefault="004D041A" w:rsidP="00267C5D">
      <w:pPr>
        <w:rPr>
          <w:b/>
        </w:rPr>
      </w:pPr>
      <w:r w:rsidRPr="0042599C">
        <w:rPr>
          <w:rFonts w:hint="eastAsia"/>
          <w:b/>
        </w:rPr>
        <w:t>（５）大会参加者の留意点</w:t>
      </w:r>
    </w:p>
    <w:p w:rsidR="004D041A" w:rsidRDefault="004D041A" w:rsidP="00267C5D">
      <w:r>
        <w:rPr>
          <w:rFonts w:hint="eastAsia"/>
        </w:rPr>
        <w:t xml:space="preserve">　　①十分な距離の確保</w:t>
      </w:r>
    </w:p>
    <w:p w:rsidR="000B2DE1" w:rsidRDefault="000B2DE1" w:rsidP="00941FAD">
      <w:pPr>
        <w:ind w:left="630" w:hangingChars="300" w:hanging="630"/>
      </w:pPr>
      <w:r>
        <w:rPr>
          <w:rFonts w:hint="eastAsia"/>
        </w:rPr>
        <w:t xml:space="preserve">　　　</w:t>
      </w:r>
      <w:r w:rsidR="00941FAD">
        <w:rPr>
          <w:rFonts w:hint="eastAsia"/>
        </w:rPr>
        <w:t xml:space="preserve">　</w:t>
      </w:r>
      <w:r>
        <w:rPr>
          <w:rFonts w:hint="eastAsia"/>
        </w:rPr>
        <w:t>競技の種類に関わらず、競技をしていない間も含め感染予防の観点から、なるべく距離を空ける（感染予防の観点より1~2ｍ程度）。運動強度が高い競技の場合は呼気が激しくなるため、より一層距離を空ける必要がある。</w:t>
      </w:r>
    </w:p>
    <w:p w:rsidR="000B2DE1" w:rsidRDefault="000B2DE1" w:rsidP="000B2DE1">
      <w:pPr>
        <w:ind w:left="420" w:hangingChars="200" w:hanging="420"/>
      </w:pPr>
      <w:r>
        <w:rPr>
          <w:rFonts w:hint="eastAsia"/>
        </w:rPr>
        <w:t xml:space="preserve">　　②その他</w:t>
      </w:r>
    </w:p>
    <w:p w:rsidR="000B2DE1" w:rsidRDefault="000B2DE1" w:rsidP="000B2DE1">
      <w:pPr>
        <w:ind w:left="420" w:hangingChars="200" w:hanging="420"/>
      </w:pPr>
      <w:r>
        <w:rPr>
          <w:rFonts w:hint="eastAsia"/>
        </w:rPr>
        <w:t xml:space="preserve">　　　ア　競技中に唾や痰を吐かないこと</w:t>
      </w:r>
    </w:p>
    <w:p w:rsidR="000B2DE1" w:rsidRDefault="000B2DE1" w:rsidP="000B2DE1">
      <w:pPr>
        <w:ind w:left="420" w:hangingChars="200" w:hanging="420"/>
      </w:pPr>
      <w:r>
        <w:rPr>
          <w:rFonts w:hint="eastAsia"/>
        </w:rPr>
        <w:t xml:space="preserve">　　　イ　タオルの共用はしないこと</w:t>
      </w:r>
    </w:p>
    <w:p w:rsidR="000B2DE1" w:rsidRDefault="000B2DE1" w:rsidP="000B2DE1">
      <w:pPr>
        <w:ind w:left="420" w:hangingChars="200" w:hanging="420"/>
      </w:pPr>
      <w:r>
        <w:rPr>
          <w:rFonts w:hint="eastAsia"/>
        </w:rPr>
        <w:t xml:space="preserve">　　　ウ　飲食については、指定場所で行い静かにしゃべらず黙食すること</w:t>
      </w:r>
    </w:p>
    <w:p w:rsidR="000B2DE1" w:rsidRDefault="000B2DE1" w:rsidP="000B2DE1">
      <w:pPr>
        <w:ind w:left="420" w:hangingChars="200" w:hanging="420"/>
      </w:pPr>
      <w:r>
        <w:rPr>
          <w:rFonts w:hint="eastAsia"/>
        </w:rPr>
        <w:t xml:space="preserve">　　　エ　飲みきれなかった飲料等を指定場所以外に流さないこと</w:t>
      </w:r>
    </w:p>
    <w:p w:rsidR="000E57CA" w:rsidRDefault="000E57CA" w:rsidP="000B2DE1">
      <w:pPr>
        <w:ind w:left="412" w:hangingChars="200" w:hanging="412"/>
        <w:rPr>
          <w:b/>
        </w:rPr>
      </w:pPr>
    </w:p>
    <w:p w:rsidR="001F2F0B" w:rsidRPr="0042599C" w:rsidRDefault="001F2F0B" w:rsidP="000B2DE1">
      <w:pPr>
        <w:ind w:left="412" w:hangingChars="200" w:hanging="412"/>
        <w:rPr>
          <w:b/>
        </w:rPr>
      </w:pPr>
      <w:r w:rsidRPr="0042599C">
        <w:rPr>
          <w:rFonts w:hint="eastAsia"/>
          <w:b/>
        </w:rPr>
        <w:t>（</w:t>
      </w:r>
      <w:r w:rsidR="0042599C" w:rsidRPr="0042599C">
        <w:rPr>
          <w:rFonts w:hint="eastAsia"/>
          <w:b/>
        </w:rPr>
        <w:t>６</w:t>
      </w:r>
      <w:r w:rsidRPr="0042599C">
        <w:rPr>
          <w:rFonts w:hint="eastAsia"/>
          <w:b/>
        </w:rPr>
        <w:t>）その他の留意事項</w:t>
      </w:r>
    </w:p>
    <w:p w:rsidR="001F2F0B" w:rsidRDefault="001F2F0B" w:rsidP="00941FAD">
      <w:pPr>
        <w:ind w:left="630" w:hangingChars="300" w:hanging="630"/>
      </w:pPr>
      <w:r>
        <w:rPr>
          <w:rFonts w:hint="eastAsia"/>
        </w:rPr>
        <w:t xml:space="preserve">　　①宿泊に関しては、宿泊施設関連の業界団体が定める最新の「宿泊施設における新型コロナウイルス対応ガイドライン」に従うこと</w:t>
      </w:r>
    </w:p>
    <w:p w:rsidR="001F2F0B" w:rsidRDefault="001F2F0B" w:rsidP="00941FAD">
      <w:pPr>
        <w:ind w:left="630" w:hangingChars="300" w:hanging="630"/>
      </w:pPr>
      <w:r>
        <w:rPr>
          <w:rFonts w:hint="eastAsia"/>
        </w:rPr>
        <w:t xml:space="preserve">　　②バス移動に関しては、「貸し切りバスにおける新型コロナウイルス対応ガイドライン」に従うこと</w:t>
      </w:r>
    </w:p>
    <w:p w:rsidR="00B318E7" w:rsidRDefault="001F2F0B" w:rsidP="00941FAD">
      <w:pPr>
        <w:ind w:left="630" w:hangingChars="300" w:hanging="630"/>
      </w:pPr>
      <w:r>
        <w:rPr>
          <w:rFonts w:hint="eastAsia"/>
        </w:rPr>
        <w:t xml:space="preserve">　　③</w:t>
      </w:r>
      <w:r w:rsidR="00F74DBA" w:rsidRPr="000E57CA">
        <w:rPr>
          <w:rFonts w:hint="eastAsia"/>
          <w:color w:val="00B0F0"/>
        </w:rPr>
        <w:t>「競技別の感染症拡大防止対策ガイドライン」</w:t>
      </w:r>
      <w:r>
        <w:rPr>
          <w:rFonts w:hint="eastAsia"/>
        </w:rPr>
        <w:t>ついては、各中央競技団体や令和3年度全国</w:t>
      </w:r>
      <w:r w:rsidR="00F74DBA">
        <w:rPr>
          <w:rFonts w:hint="eastAsia"/>
        </w:rPr>
        <w:t>高等学校総合体育大会</w:t>
      </w:r>
      <w:r>
        <w:rPr>
          <w:rFonts w:hint="eastAsia"/>
        </w:rPr>
        <w:t>高校総体</w:t>
      </w:r>
      <w:r w:rsidR="00F74DBA">
        <w:rPr>
          <w:rFonts w:hint="eastAsia"/>
        </w:rPr>
        <w:t>に</w:t>
      </w:r>
      <w:r>
        <w:rPr>
          <w:rFonts w:hint="eastAsia"/>
        </w:rPr>
        <w:t>向け全国</w:t>
      </w:r>
      <w:r w:rsidR="00F74DBA">
        <w:rPr>
          <w:rFonts w:hint="eastAsia"/>
        </w:rPr>
        <w:t>各</w:t>
      </w:r>
      <w:r>
        <w:rPr>
          <w:rFonts w:hint="eastAsia"/>
        </w:rPr>
        <w:t>専門</w:t>
      </w:r>
      <w:r w:rsidR="00973B90">
        <w:rPr>
          <w:rFonts w:hint="eastAsia"/>
        </w:rPr>
        <w:t>部</w:t>
      </w:r>
      <w:r w:rsidR="00F74DBA">
        <w:rPr>
          <w:rFonts w:hint="eastAsia"/>
        </w:rPr>
        <w:t>が</w:t>
      </w:r>
      <w:r w:rsidR="00973B90">
        <w:rPr>
          <w:rFonts w:hint="eastAsia"/>
        </w:rPr>
        <w:t>競技特性に応じ作成した</w:t>
      </w:r>
      <w:r w:rsidR="00F85DA5">
        <w:rPr>
          <w:rFonts w:hint="eastAsia"/>
        </w:rPr>
        <w:t>最新の</w:t>
      </w:r>
      <w:r w:rsidR="00973B90">
        <w:rPr>
          <w:rFonts w:hint="eastAsia"/>
        </w:rPr>
        <w:t>ガイドラインを参考に</w:t>
      </w:r>
      <w:r>
        <w:rPr>
          <w:rFonts w:hint="eastAsia"/>
        </w:rPr>
        <w:t>実施専門部ごとで作成すること。</w:t>
      </w:r>
    </w:p>
    <w:p w:rsidR="00C967C6" w:rsidRDefault="00C967C6" w:rsidP="00941FAD">
      <w:pPr>
        <w:ind w:left="630" w:hangingChars="300" w:hanging="630"/>
      </w:pPr>
    </w:p>
    <w:p w:rsidR="00C967C6" w:rsidRPr="00267C5D" w:rsidRDefault="00C967C6" w:rsidP="00941FAD">
      <w:pPr>
        <w:ind w:left="630" w:hangingChars="300" w:hanging="630"/>
      </w:pPr>
    </w:p>
    <w:sectPr w:rsidR="00C967C6" w:rsidRPr="00267C5D" w:rsidSect="0088295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47" w:rsidRDefault="00152747" w:rsidP="006C156A">
      <w:r>
        <w:separator/>
      </w:r>
    </w:p>
  </w:endnote>
  <w:endnote w:type="continuationSeparator" w:id="0">
    <w:p w:rsidR="00152747" w:rsidRDefault="00152747" w:rsidP="006C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47" w:rsidRDefault="00152747" w:rsidP="006C156A">
      <w:r>
        <w:separator/>
      </w:r>
    </w:p>
  </w:footnote>
  <w:footnote w:type="continuationSeparator" w:id="0">
    <w:p w:rsidR="00152747" w:rsidRDefault="00152747" w:rsidP="006C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8F"/>
    <w:rsid w:val="00036539"/>
    <w:rsid w:val="000B2DE1"/>
    <w:rsid w:val="000B6B91"/>
    <w:rsid w:val="000D7485"/>
    <w:rsid w:val="000E57CA"/>
    <w:rsid w:val="000F6579"/>
    <w:rsid w:val="001137EC"/>
    <w:rsid w:val="00152747"/>
    <w:rsid w:val="001976C3"/>
    <w:rsid w:val="001C3E92"/>
    <w:rsid w:val="001D3522"/>
    <w:rsid w:val="001F2F0B"/>
    <w:rsid w:val="00220FF1"/>
    <w:rsid w:val="00225355"/>
    <w:rsid w:val="00240A10"/>
    <w:rsid w:val="00267C5D"/>
    <w:rsid w:val="0029735C"/>
    <w:rsid w:val="002A056F"/>
    <w:rsid w:val="002E20B2"/>
    <w:rsid w:val="0034006B"/>
    <w:rsid w:val="00364F4F"/>
    <w:rsid w:val="003F1A85"/>
    <w:rsid w:val="0042599C"/>
    <w:rsid w:val="00427F10"/>
    <w:rsid w:val="00427F55"/>
    <w:rsid w:val="004D041A"/>
    <w:rsid w:val="005612B8"/>
    <w:rsid w:val="005A36DB"/>
    <w:rsid w:val="005C3FC1"/>
    <w:rsid w:val="005C41F0"/>
    <w:rsid w:val="00607AD6"/>
    <w:rsid w:val="00681E81"/>
    <w:rsid w:val="006C156A"/>
    <w:rsid w:val="0071720E"/>
    <w:rsid w:val="007703E7"/>
    <w:rsid w:val="00865181"/>
    <w:rsid w:val="0088295E"/>
    <w:rsid w:val="008A3E9F"/>
    <w:rsid w:val="008F5145"/>
    <w:rsid w:val="00901CEB"/>
    <w:rsid w:val="00922C7B"/>
    <w:rsid w:val="00941A1B"/>
    <w:rsid w:val="00941FAD"/>
    <w:rsid w:val="00973088"/>
    <w:rsid w:val="00973B90"/>
    <w:rsid w:val="009865E0"/>
    <w:rsid w:val="00990F25"/>
    <w:rsid w:val="009B2C56"/>
    <w:rsid w:val="009B73D6"/>
    <w:rsid w:val="009D2F08"/>
    <w:rsid w:val="00A32385"/>
    <w:rsid w:val="00A51419"/>
    <w:rsid w:val="00A55BA3"/>
    <w:rsid w:val="00A7579A"/>
    <w:rsid w:val="00A87336"/>
    <w:rsid w:val="00AC7268"/>
    <w:rsid w:val="00AC7AFD"/>
    <w:rsid w:val="00B023E5"/>
    <w:rsid w:val="00B318E7"/>
    <w:rsid w:val="00B7459B"/>
    <w:rsid w:val="00BC4DC9"/>
    <w:rsid w:val="00BF00D2"/>
    <w:rsid w:val="00C02F6B"/>
    <w:rsid w:val="00C967C6"/>
    <w:rsid w:val="00CF4AE9"/>
    <w:rsid w:val="00DD59B4"/>
    <w:rsid w:val="00DE0E3F"/>
    <w:rsid w:val="00DF13FD"/>
    <w:rsid w:val="00E707B0"/>
    <w:rsid w:val="00E77643"/>
    <w:rsid w:val="00F017E6"/>
    <w:rsid w:val="00F21A8F"/>
    <w:rsid w:val="00F30C45"/>
    <w:rsid w:val="00F74DBA"/>
    <w:rsid w:val="00F85DA5"/>
    <w:rsid w:val="00FC7162"/>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48E8FC-F54F-4754-B9CB-71611E86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56A"/>
    <w:pPr>
      <w:tabs>
        <w:tab w:val="center" w:pos="4252"/>
        <w:tab w:val="right" w:pos="8504"/>
      </w:tabs>
      <w:snapToGrid w:val="0"/>
    </w:pPr>
  </w:style>
  <w:style w:type="character" w:customStyle="1" w:styleId="a4">
    <w:name w:val="ヘッダー (文字)"/>
    <w:basedOn w:val="a0"/>
    <w:link w:val="a3"/>
    <w:uiPriority w:val="99"/>
    <w:rsid w:val="006C156A"/>
  </w:style>
  <w:style w:type="paragraph" w:styleId="a5">
    <w:name w:val="footer"/>
    <w:basedOn w:val="a"/>
    <w:link w:val="a6"/>
    <w:uiPriority w:val="99"/>
    <w:unhideWhenUsed/>
    <w:rsid w:val="006C156A"/>
    <w:pPr>
      <w:tabs>
        <w:tab w:val="center" w:pos="4252"/>
        <w:tab w:val="right" w:pos="8504"/>
      </w:tabs>
      <w:snapToGrid w:val="0"/>
    </w:pPr>
  </w:style>
  <w:style w:type="character" w:customStyle="1" w:styleId="a6">
    <w:name w:val="フッター (文字)"/>
    <w:basedOn w:val="a0"/>
    <w:link w:val="a5"/>
    <w:uiPriority w:val="99"/>
    <w:rsid w:val="006C156A"/>
  </w:style>
  <w:style w:type="paragraph" w:styleId="a7">
    <w:name w:val="Balloon Text"/>
    <w:basedOn w:val="a"/>
    <w:link w:val="a8"/>
    <w:uiPriority w:val="99"/>
    <w:semiHidden/>
    <w:unhideWhenUsed/>
    <w:rsid w:val="001F2F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F0B"/>
    <w:rPr>
      <w:rFonts w:asciiTheme="majorHAnsi" w:eastAsiaTheme="majorEastAsia" w:hAnsiTheme="majorHAnsi" w:cstheme="majorBidi"/>
      <w:sz w:val="18"/>
      <w:szCs w:val="18"/>
    </w:rPr>
  </w:style>
  <w:style w:type="character" w:styleId="a9">
    <w:name w:val="Hyperlink"/>
    <w:basedOn w:val="a0"/>
    <w:uiPriority w:val="99"/>
    <w:unhideWhenUsed/>
    <w:rsid w:val="00364F4F"/>
    <w:rPr>
      <w:color w:val="0563C1" w:themeColor="hyperlink"/>
      <w:u w:val="single"/>
    </w:rPr>
  </w:style>
  <w:style w:type="table" w:styleId="aa">
    <w:name w:val="Table Grid"/>
    <w:basedOn w:val="a1"/>
    <w:uiPriority w:val="39"/>
    <w:rsid w:val="0011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ochinet.ed.jp/kochi-htaiik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145A-6613-42D6-BA68-69DB72D8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8</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25</cp:revision>
  <cp:lastPrinted>2021-05-11T05:44:00Z</cp:lastPrinted>
  <dcterms:created xsi:type="dcterms:W3CDTF">2021-03-16T09:17:00Z</dcterms:created>
  <dcterms:modified xsi:type="dcterms:W3CDTF">2021-05-11T05:52:00Z</dcterms:modified>
</cp:coreProperties>
</file>