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BF3" w:rsidRDefault="001C6BF3" w:rsidP="009A729F">
      <w:pPr>
        <w:widowControl/>
        <w:ind w:firstLineChars="100" w:firstLine="21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（４）手当額</w:t>
      </w:r>
    </w:p>
    <w:p w:rsidR="001C6BF3" w:rsidRDefault="001C6BF3" w:rsidP="001C6BF3">
      <w:pPr>
        <w:widowControl/>
        <w:ind w:firstLineChars="100" w:firstLine="210"/>
        <w:jc w:val="left"/>
        <w:rPr>
          <w:rFonts w:asciiTheme="majorEastAsia" w:eastAsiaTheme="majorEastAsia" w:hAnsiTheme="majorEastAsia" w:cs="ＭＳ Ｐゴシック"/>
          <w:kern w:val="0"/>
          <w:szCs w:val="21"/>
        </w:rPr>
      </w:pPr>
    </w:p>
    <w:p w:rsidR="001C6BF3" w:rsidRDefault="001C6BF3" w:rsidP="001C6BF3">
      <w:pPr>
        <w:widowControl/>
        <w:ind w:firstLineChars="100" w:firstLine="210"/>
        <w:jc w:val="left"/>
        <w:rPr>
          <w:rFonts w:asciiTheme="majorEastAsia" w:eastAsiaTheme="majorEastAsia" w:hAnsiTheme="majorEastAsia" w:cs="ＭＳ Ｐゴシック"/>
          <w:kern w:val="0"/>
          <w:szCs w:val="21"/>
          <w:shd w:val="clear" w:color="auto" w:fill="000000" w:themeFill="text1"/>
        </w:rPr>
      </w:pPr>
      <w:r>
        <w:rPr>
          <w:rFonts w:asciiTheme="minorEastAsia" w:eastAsiaTheme="minorEastAsia" w:hAnsiTheme="minorEastAsia" w:cs="ＭＳ Ｐゴシック" w:hint="eastAsia"/>
          <w:kern w:val="0"/>
          <w:szCs w:val="21"/>
        </w:rPr>
        <w:t xml:space="preserve">　</w:t>
      </w:r>
      <w:r w:rsidRPr="00F97C7D">
        <w:rPr>
          <w:rFonts w:asciiTheme="majorEastAsia" w:eastAsiaTheme="majorEastAsia" w:hAnsiTheme="majorEastAsia" w:cs="ＭＳ Ｐゴシック" w:hint="eastAsia"/>
          <w:kern w:val="0"/>
          <w:szCs w:val="21"/>
          <w:shd w:val="clear" w:color="auto" w:fill="000000" w:themeFill="text1"/>
        </w:rPr>
        <w:t>②給料調整額</w:t>
      </w:r>
    </w:p>
    <w:p w:rsidR="001C6BF3" w:rsidRPr="00F97C7D" w:rsidRDefault="001C6BF3" w:rsidP="001C6BF3">
      <w:pPr>
        <w:widowControl/>
        <w:ind w:firstLineChars="100" w:firstLine="210"/>
        <w:jc w:val="left"/>
        <w:rPr>
          <w:rFonts w:asciiTheme="minorEastAsia" w:eastAsiaTheme="minorEastAsia" w:hAnsiTheme="minorEastAsia" w:cs="ＭＳ Ｐゴシック"/>
          <w:kern w:val="0"/>
          <w:szCs w:val="21"/>
        </w:rPr>
      </w:pPr>
      <w:r w:rsidRPr="00F97C7D">
        <w:rPr>
          <w:rFonts w:asciiTheme="minorEastAsia" w:eastAsiaTheme="minorEastAsia" w:hAnsiTheme="minorEastAsia" w:cs="ＭＳ Ｐゴシック" w:hint="eastAsia"/>
          <w:kern w:val="0"/>
          <w:szCs w:val="21"/>
        </w:rPr>
        <w:t xml:space="preserve">　　</w:t>
      </w:r>
      <w:r w:rsidRPr="00200057">
        <w:rPr>
          <w:rFonts w:asciiTheme="majorEastAsia" w:eastAsiaTheme="majorEastAsia" w:hAnsiTheme="majorEastAsia" w:cs="ＭＳ Ｐゴシック" w:hint="eastAsia"/>
          <w:kern w:val="0"/>
          <w:szCs w:val="21"/>
        </w:rPr>
        <w:t>支給対象者</w:t>
      </w:r>
      <w:r>
        <w:rPr>
          <w:rFonts w:asciiTheme="minorEastAsia" w:eastAsiaTheme="minorEastAsia" w:hAnsiTheme="minorEastAsia" w:cs="ＭＳ Ｐゴシック" w:hint="eastAsia"/>
          <w:kern w:val="0"/>
          <w:szCs w:val="21"/>
        </w:rPr>
        <w:t>・・・</w:t>
      </w:r>
      <w:r>
        <w:t>特別支援学級担任教員</w:t>
      </w:r>
    </w:p>
    <w:p w:rsidR="001C6BF3" w:rsidRDefault="001C6BF3" w:rsidP="001C6BF3">
      <w:pPr>
        <w:widowControl/>
        <w:ind w:firstLineChars="100" w:firstLine="210"/>
        <w:jc w:val="left"/>
        <w:rPr>
          <w:rFonts w:asciiTheme="minorEastAsia" w:eastAsiaTheme="minorEastAsia" w:hAnsiTheme="minorEastAsia" w:cs="ＭＳ Ｐゴシック"/>
          <w:kern w:val="0"/>
          <w:szCs w:val="21"/>
        </w:rPr>
      </w:pPr>
      <w:r w:rsidRPr="00F97C7D">
        <w:rPr>
          <w:rFonts w:asciiTheme="minorEastAsia" w:eastAsiaTheme="minorEastAsia" w:hAnsiTheme="minorEastAsia" w:cs="ＭＳ Ｐゴシック" w:hint="eastAsia"/>
          <w:kern w:val="0"/>
          <w:szCs w:val="21"/>
        </w:rPr>
        <w:t xml:space="preserve">　　</w:t>
      </w:r>
      <w:r w:rsidRPr="00200057">
        <w:rPr>
          <w:rFonts w:asciiTheme="majorEastAsia" w:eastAsiaTheme="majorEastAsia" w:hAnsiTheme="majorEastAsia" w:cs="ＭＳ Ｐゴシック" w:hint="eastAsia"/>
          <w:kern w:val="0"/>
          <w:szCs w:val="21"/>
        </w:rPr>
        <w:t>支　給　額</w:t>
      </w:r>
      <w:r>
        <w:rPr>
          <w:rFonts w:asciiTheme="minorEastAsia" w:eastAsiaTheme="minorEastAsia" w:hAnsiTheme="minorEastAsia" w:cs="ＭＳ Ｐゴシック" w:hint="eastAsia"/>
          <w:kern w:val="0"/>
          <w:szCs w:val="21"/>
        </w:rPr>
        <w:t>・・・調整基本額　　　　　　×　　　調整数</w:t>
      </w:r>
    </w:p>
    <w:p w:rsidR="001C6BF3" w:rsidRDefault="001C6BF3" w:rsidP="001C6BF3">
      <w:pPr>
        <w:widowControl/>
        <w:ind w:firstLineChars="100" w:firstLine="21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noProof/>
          <w:kern w:val="0"/>
          <w:szCs w:val="21"/>
        </w:rPr>
        <mc:AlternateContent>
          <mc:Choice Requires="wps">
            <w:drawing>
              <wp:anchor distT="0" distB="0" distL="114300" distR="114300" simplePos="0" relativeHeight="251629056" behindDoc="0" locked="0" layoutInCell="1" allowOverlap="1" wp14:anchorId="4F3105F2" wp14:editId="26BDF81F">
                <wp:simplePos x="0" y="0"/>
                <wp:positionH relativeFrom="column">
                  <wp:posOffset>1346835</wp:posOffset>
                </wp:positionH>
                <wp:positionV relativeFrom="paragraph">
                  <wp:posOffset>67310</wp:posOffset>
                </wp:positionV>
                <wp:extent cx="1457325" cy="762000"/>
                <wp:effectExtent l="0" t="0" r="28575" b="19050"/>
                <wp:wrapNone/>
                <wp:docPr id="1086" name="大かっこ 1086"/>
                <wp:cNvGraphicFramePr/>
                <a:graphic xmlns:a="http://schemas.openxmlformats.org/drawingml/2006/main">
                  <a:graphicData uri="http://schemas.microsoft.com/office/word/2010/wordprocessingShape">
                    <wps:wsp>
                      <wps:cNvSpPr/>
                      <wps:spPr>
                        <a:xfrm>
                          <a:off x="0" y="0"/>
                          <a:ext cx="1457325" cy="762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E4F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86" o:spid="_x0000_s1026" type="#_x0000_t185" style="position:absolute;left:0;text-align:left;margin-left:106.05pt;margin-top:5.3pt;width:114.75pt;height:60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" strokecolor="black [3213]"/>
            </w:pict>
          </mc:Fallback>
        </mc:AlternateContent>
      </w:r>
      <w:r>
        <w:rPr>
          <w:rFonts w:asciiTheme="minorEastAsia" w:eastAsiaTheme="minorEastAsia" w:hAnsiTheme="minorEastAsia" w:cs="ＭＳ Ｐゴシック" w:hint="eastAsia"/>
          <w:kern w:val="0"/>
          <w:szCs w:val="21"/>
        </w:rPr>
        <w:t xml:space="preserve">　　　　　　　　　　１級　： 8,400円　　　　　　　　１</w:t>
      </w:r>
    </w:p>
    <w:p w:rsidR="001C6BF3" w:rsidRDefault="001C6BF3" w:rsidP="001C6BF3">
      <w:pPr>
        <w:widowControl/>
        <w:ind w:firstLineChars="100" w:firstLine="21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２級　：10,900円　　　　　　（公立の小学校、中学校）</w:t>
      </w:r>
    </w:p>
    <w:p w:rsidR="001C6BF3" w:rsidRDefault="001C6BF3" w:rsidP="001C6BF3">
      <w:pPr>
        <w:widowControl/>
        <w:ind w:firstLineChars="100" w:firstLine="21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特２級：11,200円</w:t>
      </w:r>
    </w:p>
    <w:p w:rsidR="001C6BF3" w:rsidRDefault="001C6BF3" w:rsidP="001C6BF3">
      <w:pPr>
        <w:widowControl/>
        <w:ind w:firstLineChars="100" w:firstLine="21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３級　：</w:t>
      </w:r>
      <w:r w:rsidR="001137DB" w:rsidRPr="001137DB">
        <w:rPr>
          <w:rFonts w:asciiTheme="minorEastAsia" w:eastAsiaTheme="minorEastAsia" w:hAnsiTheme="minorEastAsia" w:cs="ＭＳ Ｐゴシック" w:hint="eastAsia"/>
          <w:kern w:val="0"/>
          <w:szCs w:val="21"/>
          <w:highlight w:val="yellow"/>
        </w:rPr>
        <w:t>11,</w:t>
      </w:r>
      <w:r w:rsidR="001137DB" w:rsidRPr="001137DB">
        <w:rPr>
          <w:rFonts w:asciiTheme="minorEastAsia" w:eastAsiaTheme="minorEastAsia" w:hAnsiTheme="minorEastAsia" w:cs="ＭＳ Ｐゴシック"/>
          <w:kern w:val="0"/>
          <w:szCs w:val="21"/>
          <w:highlight w:val="yellow"/>
        </w:rPr>
        <w:t>8</w:t>
      </w:r>
      <w:r w:rsidRPr="001137DB">
        <w:rPr>
          <w:rFonts w:asciiTheme="minorEastAsia" w:eastAsiaTheme="minorEastAsia" w:hAnsiTheme="minorEastAsia" w:cs="ＭＳ Ｐゴシック" w:hint="eastAsia"/>
          <w:kern w:val="0"/>
          <w:szCs w:val="21"/>
          <w:highlight w:val="yellow"/>
        </w:rPr>
        <w:t>00</w:t>
      </w:r>
      <w:r>
        <w:rPr>
          <w:rFonts w:asciiTheme="minorEastAsia" w:eastAsiaTheme="minorEastAsia" w:hAnsiTheme="minorEastAsia" w:cs="ＭＳ Ｐゴシック" w:hint="eastAsia"/>
          <w:kern w:val="0"/>
          <w:szCs w:val="21"/>
        </w:rPr>
        <w:t>円</w:t>
      </w:r>
    </w:p>
    <w:p w:rsidR="001C6BF3" w:rsidRDefault="001C6BF3" w:rsidP="001C6BF3">
      <w:pPr>
        <w:widowControl/>
        <w:ind w:firstLineChars="100" w:firstLine="21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４級　：12,800円</w:t>
      </w:r>
    </w:p>
    <w:p w:rsidR="001C6BF3" w:rsidRDefault="001C6BF3" w:rsidP="001C6BF3">
      <w:pPr>
        <w:widowControl/>
        <w:ind w:firstLineChars="100" w:firstLine="21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w:t>
      </w:r>
    </w:p>
    <w:p w:rsidR="001C6BF3" w:rsidRPr="00F97C7D" w:rsidRDefault="001C6BF3" w:rsidP="001C6BF3">
      <w:pPr>
        <w:widowControl/>
        <w:ind w:firstLineChars="100" w:firstLine="210"/>
        <w:jc w:val="left"/>
        <w:rPr>
          <w:rFonts w:asciiTheme="minorEastAsia" w:eastAsiaTheme="minorEastAsia" w:hAnsiTheme="minorEastAsia" w:cs="ＭＳ Ｐゴシック"/>
          <w:kern w:val="0"/>
          <w:szCs w:val="21"/>
        </w:rPr>
      </w:pPr>
    </w:p>
    <w:p w:rsidR="001C6BF3" w:rsidRPr="00AD5358" w:rsidRDefault="001C6BF3" w:rsidP="001C6BF3">
      <w:pPr>
        <w:widowControl/>
        <w:ind w:firstLineChars="100" w:firstLine="210"/>
        <w:jc w:val="left"/>
        <w:rPr>
          <w:rFonts w:asciiTheme="majorEastAsia" w:eastAsiaTheme="majorEastAsia" w:hAnsiTheme="majorEastAsia" w:cs="ＭＳ Ｐゴシック"/>
          <w:kern w:val="0"/>
          <w:szCs w:val="21"/>
        </w:rPr>
      </w:pPr>
      <w:r>
        <w:rPr>
          <w:rFonts w:asciiTheme="minorEastAsia" w:eastAsiaTheme="minorEastAsia" w:hAnsiTheme="minorEastAsia" w:cs="ＭＳ Ｐゴシック" w:hint="eastAsia"/>
          <w:kern w:val="0"/>
          <w:szCs w:val="21"/>
        </w:rPr>
        <w:t xml:space="preserve">　</w:t>
      </w:r>
      <w:r w:rsidRPr="00AD5358">
        <w:rPr>
          <w:rFonts w:asciiTheme="majorEastAsia" w:eastAsiaTheme="majorEastAsia" w:hAnsiTheme="majorEastAsia" w:cs="ＭＳ Ｐゴシック" w:hint="eastAsia"/>
          <w:kern w:val="0"/>
          <w:szCs w:val="21"/>
          <w:shd w:val="clear" w:color="auto" w:fill="000000" w:themeFill="text1"/>
        </w:rPr>
        <w:t>③</w:t>
      </w:r>
      <w:r>
        <w:rPr>
          <w:rFonts w:asciiTheme="majorEastAsia" w:eastAsiaTheme="majorEastAsia" w:hAnsiTheme="majorEastAsia" w:cs="ＭＳ Ｐゴシック" w:hint="eastAsia"/>
          <w:kern w:val="0"/>
          <w:szCs w:val="21"/>
          <w:shd w:val="clear" w:color="auto" w:fill="000000" w:themeFill="text1"/>
        </w:rPr>
        <w:t xml:space="preserve">　</w:t>
      </w:r>
      <w:r w:rsidRPr="00AD5358">
        <w:rPr>
          <w:rFonts w:asciiTheme="majorEastAsia" w:eastAsiaTheme="majorEastAsia" w:hAnsiTheme="majorEastAsia" w:cs="ＭＳ Ｐゴシック" w:hint="eastAsia"/>
          <w:kern w:val="0"/>
          <w:szCs w:val="21"/>
          <w:shd w:val="clear" w:color="auto" w:fill="000000" w:themeFill="text1"/>
        </w:rPr>
        <w:t>教職調整額</w:t>
      </w:r>
    </w:p>
    <w:p w:rsidR="001C6BF3" w:rsidRPr="00F97C7D" w:rsidRDefault="001C6BF3" w:rsidP="001C6BF3">
      <w:pPr>
        <w:widowControl/>
        <w:ind w:firstLineChars="100" w:firstLine="210"/>
        <w:jc w:val="left"/>
        <w:rPr>
          <w:rFonts w:asciiTheme="minorEastAsia" w:eastAsiaTheme="minorEastAsia" w:hAnsiTheme="minorEastAsia" w:cs="ＭＳ Ｐゴシック"/>
          <w:kern w:val="0"/>
          <w:szCs w:val="21"/>
        </w:rPr>
      </w:pPr>
      <w:r w:rsidRPr="00F97C7D">
        <w:rPr>
          <w:rFonts w:asciiTheme="minorEastAsia" w:eastAsiaTheme="minorEastAsia" w:hAnsiTheme="minorEastAsia" w:cs="ＭＳ Ｐゴシック" w:hint="eastAsia"/>
          <w:kern w:val="0"/>
          <w:szCs w:val="21"/>
        </w:rPr>
        <w:t xml:space="preserve">　　</w:t>
      </w:r>
      <w:r w:rsidRPr="00200057">
        <w:rPr>
          <w:rFonts w:asciiTheme="majorEastAsia" w:eastAsiaTheme="majorEastAsia" w:hAnsiTheme="majorEastAsia" w:cs="ＭＳ Ｐゴシック" w:hint="eastAsia"/>
          <w:kern w:val="0"/>
          <w:szCs w:val="21"/>
        </w:rPr>
        <w:t>支給対象者</w:t>
      </w:r>
      <w:r>
        <w:rPr>
          <w:rFonts w:asciiTheme="minorEastAsia" w:eastAsiaTheme="minorEastAsia" w:hAnsiTheme="minorEastAsia" w:cs="ＭＳ Ｐゴシック" w:hint="eastAsia"/>
          <w:kern w:val="0"/>
          <w:szCs w:val="21"/>
        </w:rPr>
        <w:t>・・・</w:t>
      </w:r>
      <w:r w:rsidRPr="0001166C">
        <w:rPr>
          <w:rFonts w:hint="eastAsia"/>
        </w:rPr>
        <w:t>１級及び２級、特２級の教育職員</w:t>
      </w:r>
    </w:p>
    <w:p w:rsidR="001C6BF3" w:rsidRDefault="001C6BF3" w:rsidP="001C6BF3">
      <w:pPr>
        <w:widowControl/>
        <w:ind w:firstLineChars="100" w:firstLine="210"/>
        <w:jc w:val="left"/>
        <w:rPr>
          <w:rFonts w:asciiTheme="minorEastAsia" w:eastAsiaTheme="minorEastAsia" w:hAnsiTheme="minorEastAsia" w:cs="ＭＳ Ｐゴシック"/>
          <w:kern w:val="0"/>
          <w:szCs w:val="21"/>
        </w:rPr>
      </w:pPr>
      <w:r w:rsidRPr="00F97C7D">
        <w:rPr>
          <w:rFonts w:asciiTheme="minorEastAsia" w:eastAsiaTheme="minorEastAsia" w:hAnsiTheme="minorEastAsia" w:cs="ＭＳ Ｐゴシック" w:hint="eastAsia"/>
          <w:kern w:val="0"/>
          <w:szCs w:val="21"/>
        </w:rPr>
        <w:t xml:space="preserve">　　</w:t>
      </w:r>
      <w:r w:rsidRPr="00200057">
        <w:rPr>
          <w:rFonts w:asciiTheme="majorEastAsia" w:eastAsiaTheme="majorEastAsia" w:hAnsiTheme="majorEastAsia" w:cs="ＭＳ Ｐゴシック" w:hint="eastAsia"/>
          <w:kern w:val="0"/>
          <w:szCs w:val="21"/>
        </w:rPr>
        <w:t>支　給　額</w:t>
      </w:r>
      <w:r>
        <w:rPr>
          <w:rFonts w:asciiTheme="minorEastAsia" w:eastAsiaTheme="minorEastAsia" w:hAnsiTheme="minorEastAsia" w:cs="ＭＳ Ｐゴシック" w:hint="eastAsia"/>
          <w:kern w:val="0"/>
          <w:szCs w:val="21"/>
        </w:rPr>
        <w:t>・・・給料月額　×　4/100</w:t>
      </w:r>
    </w:p>
    <w:p w:rsidR="001C6BF3" w:rsidRDefault="001C6BF3" w:rsidP="001C6BF3">
      <w:pPr>
        <w:widowControl/>
        <w:ind w:firstLineChars="100" w:firstLine="210"/>
        <w:jc w:val="left"/>
        <w:rPr>
          <w:rFonts w:asciiTheme="minorEastAsia" w:eastAsiaTheme="minorEastAsia" w:hAnsiTheme="minorEastAsia" w:cs="ＭＳ Ｐゴシック"/>
          <w:kern w:val="0"/>
          <w:szCs w:val="21"/>
        </w:rPr>
      </w:pPr>
    </w:p>
    <w:p w:rsidR="001C6BF3" w:rsidRDefault="001C6BF3" w:rsidP="001C6BF3">
      <w:pPr>
        <w:widowControl/>
        <w:ind w:firstLineChars="100" w:firstLine="210"/>
        <w:jc w:val="left"/>
        <w:rPr>
          <w:rFonts w:asciiTheme="minorEastAsia" w:eastAsiaTheme="minorEastAsia" w:hAnsiTheme="minorEastAsia" w:cs="ＭＳ Ｐゴシック"/>
          <w:kern w:val="0"/>
          <w:szCs w:val="21"/>
        </w:rPr>
      </w:pPr>
    </w:p>
    <w:p w:rsidR="001C6BF3" w:rsidRPr="00AD5358" w:rsidRDefault="001C6BF3" w:rsidP="001C6BF3">
      <w:pPr>
        <w:widowControl/>
        <w:ind w:firstLineChars="100" w:firstLine="210"/>
        <w:jc w:val="left"/>
        <w:rPr>
          <w:rFonts w:asciiTheme="majorEastAsia" w:eastAsiaTheme="majorEastAsia" w:hAnsiTheme="majorEastAsia" w:cs="ＭＳ Ｐゴシック"/>
          <w:kern w:val="0"/>
          <w:szCs w:val="21"/>
        </w:rPr>
      </w:pPr>
      <w:r>
        <w:rPr>
          <w:rFonts w:asciiTheme="minorEastAsia" w:eastAsiaTheme="minorEastAsia" w:hAnsiTheme="minorEastAsia" w:cs="ＭＳ Ｐゴシック" w:hint="eastAsia"/>
          <w:kern w:val="0"/>
          <w:szCs w:val="21"/>
        </w:rPr>
        <w:t xml:space="preserve">　</w:t>
      </w:r>
      <w:r w:rsidRPr="00AD5358">
        <w:rPr>
          <w:rFonts w:asciiTheme="majorEastAsia" w:eastAsiaTheme="majorEastAsia" w:hAnsiTheme="majorEastAsia" w:cs="ＭＳ Ｐゴシック" w:hint="eastAsia"/>
          <w:kern w:val="0"/>
          <w:szCs w:val="21"/>
          <w:shd w:val="clear" w:color="auto" w:fill="000000" w:themeFill="text1"/>
        </w:rPr>
        <w:t>④</w:t>
      </w:r>
      <w:r>
        <w:rPr>
          <w:rFonts w:asciiTheme="majorEastAsia" w:eastAsiaTheme="majorEastAsia" w:hAnsiTheme="majorEastAsia" w:cs="ＭＳ Ｐゴシック" w:hint="eastAsia"/>
          <w:kern w:val="0"/>
          <w:szCs w:val="21"/>
          <w:shd w:val="clear" w:color="auto" w:fill="000000" w:themeFill="text1"/>
        </w:rPr>
        <w:t xml:space="preserve">　</w:t>
      </w:r>
      <w:r w:rsidRPr="00AD5358">
        <w:rPr>
          <w:rFonts w:asciiTheme="majorEastAsia" w:eastAsiaTheme="majorEastAsia" w:hAnsiTheme="majorEastAsia" w:cs="ＭＳ Ｐゴシック" w:hint="eastAsia"/>
          <w:kern w:val="0"/>
          <w:szCs w:val="21"/>
          <w:shd w:val="clear" w:color="auto" w:fill="000000" w:themeFill="text1"/>
        </w:rPr>
        <w:t>管理職手当</w:t>
      </w:r>
    </w:p>
    <w:p w:rsidR="001C6BF3" w:rsidRDefault="001C6BF3" w:rsidP="001C6BF3">
      <w:pPr>
        <w:widowControl/>
        <w:ind w:firstLineChars="100" w:firstLine="21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校長　52,100円</w:t>
      </w:r>
    </w:p>
    <w:p w:rsidR="001C6BF3" w:rsidRDefault="001C6BF3" w:rsidP="001C6BF3">
      <w:pPr>
        <w:widowControl/>
        <w:ind w:firstLineChars="100" w:firstLine="21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教頭　43,700円</w:t>
      </w:r>
    </w:p>
    <w:p w:rsidR="001C6BF3" w:rsidRDefault="001C6BF3" w:rsidP="001C6BF3">
      <w:pPr>
        <w:widowControl/>
        <w:ind w:firstLineChars="100" w:firstLine="210"/>
        <w:jc w:val="left"/>
        <w:rPr>
          <w:rFonts w:asciiTheme="minorEastAsia" w:eastAsiaTheme="minorEastAsia" w:hAnsiTheme="minorEastAsia" w:cs="ＭＳ Ｐゴシック"/>
          <w:kern w:val="0"/>
          <w:szCs w:val="21"/>
        </w:rPr>
      </w:pPr>
    </w:p>
    <w:p w:rsidR="001C6BF3" w:rsidRDefault="001C6BF3" w:rsidP="001C6BF3">
      <w:pPr>
        <w:widowControl/>
        <w:ind w:firstLineChars="100" w:firstLine="210"/>
        <w:jc w:val="left"/>
        <w:rPr>
          <w:rFonts w:asciiTheme="minorEastAsia" w:eastAsiaTheme="minorEastAsia" w:hAnsiTheme="minorEastAsia" w:cs="ＭＳ Ｐゴシック"/>
          <w:kern w:val="0"/>
          <w:szCs w:val="21"/>
        </w:rPr>
      </w:pPr>
    </w:p>
    <w:p w:rsidR="001C6BF3" w:rsidRPr="00AD5358" w:rsidRDefault="001C6BF3" w:rsidP="001C6BF3">
      <w:pPr>
        <w:widowControl/>
        <w:ind w:firstLineChars="100" w:firstLine="210"/>
        <w:jc w:val="left"/>
        <w:rPr>
          <w:rFonts w:asciiTheme="majorEastAsia" w:eastAsiaTheme="majorEastAsia" w:hAnsiTheme="majorEastAsia" w:cs="ＭＳ Ｐゴシック"/>
          <w:kern w:val="0"/>
          <w:szCs w:val="21"/>
        </w:rPr>
      </w:pPr>
      <w:r>
        <w:rPr>
          <w:rFonts w:asciiTheme="minorEastAsia" w:eastAsiaTheme="minorEastAsia" w:hAnsiTheme="minorEastAsia" w:cs="ＭＳ Ｐゴシック" w:hint="eastAsia"/>
          <w:kern w:val="0"/>
          <w:szCs w:val="21"/>
        </w:rPr>
        <w:t xml:space="preserve">　</w:t>
      </w:r>
      <w:r>
        <w:rPr>
          <w:rFonts w:asciiTheme="majorEastAsia" w:eastAsiaTheme="majorEastAsia" w:hAnsiTheme="majorEastAsia" w:cs="ＭＳ Ｐゴシック" w:hint="eastAsia"/>
          <w:kern w:val="0"/>
          <w:szCs w:val="21"/>
          <w:shd w:val="clear" w:color="auto" w:fill="000000" w:themeFill="text1"/>
        </w:rPr>
        <w:t>⑤　扶養</w:t>
      </w:r>
      <w:r w:rsidRPr="00AD5358">
        <w:rPr>
          <w:rFonts w:asciiTheme="majorEastAsia" w:eastAsiaTheme="majorEastAsia" w:hAnsiTheme="majorEastAsia" w:cs="ＭＳ Ｐゴシック" w:hint="eastAsia"/>
          <w:kern w:val="0"/>
          <w:szCs w:val="21"/>
          <w:shd w:val="clear" w:color="auto" w:fill="000000" w:themeFill="text1"/>
        </w:rPr>
        <w:t>手当</w:t>
      </w:r>
    </w:p>
    <w:p w:rsidR="001C6BF3" w:rsidRPr="00200057" w:rsidRDefault="001C6BF3" w:rsidP="001C6BF3">
      <w:pPr>
        <w:widowControl/>
        <w:ind w:firstLineChars="100" w:firstLine="210"/>
        <w:jc w:val="left"/>
        <w:rPr>
          <w:rFonts w:asciiTheme="majorEastAsia" w:eastAsiaTheme="majorEastAsia" w:hAnsiTheme="majorEastAsia" w:cs="ＭＳ Ｐゴシック"/>
          <w:kern w:val="0"/>
          <w:szCs w:val="21"/>
        </w:rPr>
      </w:pPr>
      <w:r w:rsidRPr="00200057">
        <w:rPr>
          <w:rFonts w:asciiTheme="majorEastAsia" w:eastAsiaTheme="majorEastAsia" w:hAnsiTheme="majorEastAsia" w:cs="ＭＳ Ｐゴシック" w:hint="eastAsia"/>
          <w:kern w:val="0"/>
          <w:szCs w:val="21"/>
        </w:rPr>
        <w:t xml:space="preserve">　　支給対象者</w:t>
      </w:r>
    </w:p>
    <w:p w:rsidR="001C6BF3" w:rsidRDefault="001C6BF3" w:rsidP="001C6BF3">
      <w:pPr>
        <w:widowControl/>
        <w:ind w:firstLineChars="100" w:firstLine="21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w:t>
      </w:r>
      <w:r w:rsidRPr="00AD5358">
        <w:rPr>
          <w:rFonts w:asciiTheme="minorEastAsia" w:eastAsiaTheme="minorEastAsia" w:hAnsiTheme="minorEastAsia" w:cs="ＭＳ Ｐゴシック" w:hint="eastAsia"/>
          <w:kern w:val="0"/>
          <w:szCs w:val="21"/>
        </w:rPr>
        <w:t>他に生計の途がなく主と</w:t>
      </w:r>
      <w:r>
        <w:rPr>
          <w:rFonts w:asciiTheme="minorEastAsia" w:eastAsiaTheme="minorEastAsia" w:hAnsiTheme="minorEastAsia" w:cs="ＭＳ Ｐゴシック" w:hint="eastAsia"/>
          <w:kern w:val="0"/>
          <w:szCs w:val="21"/>
        </w:rPr>
        <w:t>してその職員の扶養を受けている、つぎのような人を扶養する職員</w:t>
      </w:r>
    </w:p>
    <w:p w:rsidR="001C6BF3" w:rsidRPr="00AD5358" w:rsidRDefault="001C6BF3" w:rsidP="001C6BF3">
      <w:pPr>
        <w:widowControl/>
        <w:ind w:firstLineChars="500" w:firstLine="105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w:t>
      </w:r>
      <w:r w:rsidRPr="00AD5358">
        <w:rPr>
          <w:rFonts w:asciiTheme="minorEastAsia" w:eastAsiaTheme="minorEastAsia" w:hAnsiTheme="minorEastAsia" w:cs="ＭＳ Ｐゴシック" w:hint="eastAsia"/>
          <w:kern w:val="0"/>
          <w:szCs w:val="21"/>
        </w:rPr>
        <w:t>配偶者（届出をしないが事実上婚姻関係と同様の事情にある者を含む。）</w:t>
      </w:r>
    </w:p>
    <w:p w:rsidR="001C6BF3" w:rsidRPr="00AD5358" w:rsidRDefault="001C6BF3" w:rsidP="001C6BF3">
      <w:pPr>
        <w:widowControl/>
        <w:ind w:firstLineChars="100" w:firstLine="21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・22</w:t>
      </w:r>
      <w:r w:rsidRPr="00AD5358">
        <w:rPr>
          <w:rFonts w:asciiTheme="minorEastAsia" w:eastAsiaTheme="minorEastAsia" w:hAnsiTheme="minorEastAsia" w:cs="ＭＳ Ｐゴシック" w:hint="eastAsia"/>
          <w:kern w:val="0"/>
          <w:szCs w:val="21"/>
        </w:rPr>
        <w:t>歳に達する日以後の最初の３月</w:t>
      </w:r>
      <w:r>
        <w:rPr>
          <w:rFonts w:asciiTheme="minorEastAsia" w:eastAsiaTheme="minorEastAsia" w:hAnsiTheme="minorEastAsia" w:cs="ＭＳ Ｐゴシック" w:hint="eastAsia"/>
          <w:kern w:val="0"/>
          <w:szCs w:val="21"/>
        </w:rPr>
        <w:t>31</w:t>
      </w:r>
      <w:r w:rsidRPr="00AD5358">
        <w:rPr>
          <w:rFonts w:asciiTheme="minorEastAsia" w:eastAsiaTheme="minorEastAsia" w:hAnsiTheme="minorEastAsia" w:cs="ＭＳ Ｐゴシック" w:hint="eastAsia"/>
          <w:kern w:val="0"/>
          <w:szCs w:val="21"/>
        </w:rPr>
        <w:t>日までの間にある子及び孫</w:t>
      </w:r>
    </w:p>
    <w:p w:rsidR="001C6BF3" w:rsidRPr="00AD5358" w:rsidRDefault="001C6BF3" w:rsidP="001C6BF3">
      <w:pPr>
        <w:widowControl/>
        <w:ind w:firstLineChars="100" w:firstLine="21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・60</w:t>
      </w:r>
      <w:r w:rsidRPr="00AD5358">
        <w:rPr>
          <w:rFonts w:asciiTheme="minorEastAsia" w:eastAsiaTheme="minorEastAsia" w:hAnsiTheme="minorEastAsia" w:cs="ＭＳ Ｐゴシック" w:hint="eastAsia"/>
          <w:kern w:val="0"/>
          <w:szCs w:val="21"/>
        </w:rPr>
        <w:t>歳以上の父母及び祖父母</w:t>
      </w:r>
    </w:p>
    <w:p w:rsidR="001C6BF3" w:rsidRPr="00AD5358" w:rsidRDefault="001C6BF3" w:rsidP="001C6BF3">
      <w:pPr>
        <w:widowControl/>
        <w:ind w:firstLineChars="100" w:firstLine="21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・22</w:t>
      </w:r>
      <w:r w:rsidRPr="00AD5358">
        <w:rPr>
          <w:rFonts w:asciiTheme="minorEastAsia" w:eastAsiaTheme="minorEastAsia" w:hAnsiTheme="minorEastAsia" w:cs="ＭＳ Ｐゴシック" w:hint="eastAsia"/>
          <w:kern w:val="0"/>
          <w:szCs w:val="21"/>
        </w:rPr>
        <w:t>歳に達する日以後の最初の３月</w:t>
      </w:r>
      <w:r>
        <w:rPr>
          <w:rFonts w:asciiTheme="minorEastAsia" w:eastAsiaTheme="minorEastAsia" w:hAnsiTheme="minorEastAsia" w:cs="ＭＳ Ｐゴシック" w:hint="eastAsia"/>
          <w:kern w:val="0"/>
          <w:szCs w:val="21"/>
        </w:rPr>
        <w:t>31</w:t>
      </w:r>
      <w:r w:rsidRPr="00AD5358">
        <w:rPr>
          <w:rFonts w:asciiTheme="minorEastAsia" w:eastAsiaTheme="minorEastAsia" w:hAnsiTheme="minorEastAsia" w:cs="ＭＳ Ｐゴシック" w:hint="eastAsia"/>
          <w:kern w:val="0"/>
          <w:szCs w:val="21"/>
        </w:rPr>
        <w:t>日までの間にある弟妹</w:t>
      </w:r>
    </w:p>
    <w:p w:rsidR="001C6BF3" w:rsidRDefault="001C6BF3" w:rsidP="001C6BF3">
      <w:pPr>
        <w:widowControl/>
        <w:ind w:firstLineChars="100" w:firstLine="21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w:t>
      </w:r>
      <w:r w:rsidRPr="00AD5358">
        <w:rPr>
          <w:rFonts w:asciiTheme="minorEastAsia" w:eastAsiaTheme="minorEastAsia" w:hAnsiTheme="minorEastAsia" w:cs="ＭＳ Ｐゴシック" w:hint="eastAsia"/>
          <w:kern w:val="0"/>
          <w:szCs w:val="21"/>
        </w:rPr>
        <w:t>重度心身障害者</w:t>
      </w:r>
    </w:p>
    <w:p w:rsidR="001C6BF3" w:rsidRPr="00200057" w:rsidRDefault="001C6BF3" w:rsidP="001C6BF3">
      <w:pPr>
        <w:widowControl/>
        <w:ind w:firstLineChars="100" w:firstLine="210"/>
        <w:jc w:val="left"/>
        <w:rPr>
          <w:rFonts w:asciiTheme="majorEastAsia" w:eastAsiaTheme="majorEastAsia" w:hAnsiTheme="majorEastAsia" w:cs="ＭＳ Ｐゴシック"/>
          <w:kern w:val="0"/>
          <w:szCs w:val="21"/>
        </w:rPr>
      </w:pPr>
      <w:r w:rsidRPr="00200057">
        <w:rPr>
          <w:rFonts w:asciiTheme="majorEastAsia" w:eastAsiaTheme="majorEastAsia" w:hAnsiTheme="majorEastAsia" w:cs="ＭＳ Ｐゴシック" w:hint="eastAsia"/>
          <w:kern w:val="0"/>
          <w:szCs w:val="21"/>
        </w:rPr>
        <w:t xml:space="preserve">　　支給額</w:t>
      </w:r>
    </w:p>
    <w:tbl>
      <w:tblPr>
        <w:tblStyle w:val="ab"/>
        <w:tblW w:w="0" w:type="auto"/>
        <w:tblInd w:w="817" w:type="dxa"/>
        <w:tblLook w:val="04A0" w:firstRow="1" w:lastRow="0" w:firstColumn="1" w:lastColumn="0" w:noHBand="0" w:noVBand="1"/>
      </w:tblPr>
      <w:tblGrid>
        <w:gridCol w:w="1276"/>
        <w:gridCol w:w="992"/>
        <w:gridCol w:w="1350"/>
        <w:gridCol w:w="1350"/>
        <w:gridCol w:w="1350"/>
        <w:gridCol w:w="1350"/>
        <w:gridCol w:w="1351"/>
      </w:tblGrid>
      <w:tr w:rsidR="001C6BF3" w:rsidTr="000D7C2E">
        <w:trPr>
          <w:trHeight w:val="568"/>
        </w:trPr>
        <w:tc>
          <w:tcPr>
            <w:tcW w:w="2268" w:type="dxa"/>
            <w:gridSpan w:val="2"/>
            <w:tcBorders>
              <w:tl2br w:val="single" w:sz="4" w:space="0" w:color="auto"/>
            </w:tcBorders>
            <w:shd w:val="clear" w:color="auto" w:fill="BFBFBF" w:themeFill="background1" w:themeFillShade="BF"/>
          </w:tcPr>
          <w:p w:rsidR="001C6BF3" w:rsidRDefault="001C6BF3" w:rsidP="000D7C2E">
            <w:pPr>
              <w:widowControl/>
              <w:jc w:val="left"/>
              <w:rPr>
                <w:rFonts w:asciiTheme="majorEastAsia" w:eastAsiaTheme="majorEastAsia" w:hAnsiTheme="majorEastAsia" w:cs="ＭＳ Ｐゴシック"/>
                <w:kern w:val="0"/>
                <w:szCs w:val="21"/>
              </w:rPr>
            </w:pPr>
            <w:r w:rsidRPr="004B3CB9">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hint="eastAsia"/>
                <w:kern w:val="0"/>
                <w:szCs w:val="21"/>
              </w:rPr>
              <w:t xml:space="preserve">　　　　　</w:t>
            </w:r>
          </w:p>
          <w:p w:rsidR="001C6BF3" w:rsidRPr="004B3CB9" w:rsidRDefault="001C6BF3" w:rsidP="000D7C2E">
            <w:pPr>
              <w:widowControl/>
              <w:ind w:firstLineChars="1000" w:firstLine="1600"/>
              <w:jc w:val="left"/>
              <w:rPr>
                <w:rFonts w:asciiTheme="majorEastAsia" w:eastAsiaTheme="majorEastAsia" w:hAnsiTheme="majorEastAsia" w:cs="ＭＳ Ｐゴシック"/>
                <w:kern w:val="0"/>
                <w:sz w:val="16"/>
                <w:szCs w:val="16"/>
              </w:rPr>
            </w:pPr>
            <w:r w:rsidRPr="004B3CB9">
              <w:rPr>
                <w:rFonts w:asciiTheme="majorEastAsia" w:eastAsiaTheme="majorEastAsia" w:hAnsiTheme="majorEastAsia" w:cs="ＭＳ Ｐゴシック" w:hint="eastAsia"/>
                <w:kern w:val="0"/>
                <w:sz w:val="16"/>
                <w:szCs w:val="16"/>
              </w:rPr>
              <w:t>年度</w:t>
            </w:r>
          </w:p>
          <w:p w:rsidR="001C6BF3" w:rsidRPr="004B3CB9" w:rsidRDefault="001C6BF3" w:rsidP="000D7C2E">
            <w:pPr>
              <w:widowControl/>
              <w:jc w:val="left"/>
              <w:rPr>
                <w:rFonts w:asciiTheme="majorEastAsia" w:eastAsiaTheme="majorEastAsia" w:hAnsiTheme="majorEastAsia" w:cs="ＭＳ Ｐゴシック"/>
                <w:kern w:val="0"/>
                <w:szCs w:val="21"/>
              </w:rPr>
            </w:pPr>
            <w:r w:rsidRPr="004B3CB9">
              <w:rPr>
                <w:rFonts w:asciiTheme="majorEastAsia" w:eastAsiaTheme="majorEastAsia" w:hAnsiTheme="majorEastAsia" w:cs="ＭＳ Ｐゴシック" w:hint="eastAsia"/>
                <w:kern w:val="0"/>
                <w:sz w:val="16"/>
                <w:szCs w:val="16"/>
              </w:rPr>
              <w:t>扶養親族</w:t>
            </w:r>
          </w:p>
        </w:tc>
        <w:tc>
          <w:tcPr>
            <w:tcW w:w="1350" w:type="dxa"/>
            <w:shd w:val="clear" w:color="auto" w:fill="BFBFBF" w:themeFill="background1" w:themeFillShade="BF"/>
            <w:vAlign w:val="center"/>
          </w:tcPr>
          <w:p w:rsidR="001C6BF3" w:rsidRPr="004B3CB9" w:rsidRDefault="001C6BF3" w:rsidP="000D7C2E">
            <w:pPr>
              <w:widowControl/>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H</w:t>
            </w:r>
            <w:r w:rsidRPr="004B3CB9">
              <w:rPr>
                <w:rFonts w:asciiTheme="majorEastAsia" w:eastAsiaTheme="majorEastAsia" w:hAnsiTheme="majorEastAsia" w:cs="ＭＳ Ｐゴシック" w:hint="eastAsia"/>
                <w:kern w:val="0"/>
                <w:szCs w:val="21"/>
              </w:rPr>
              <w:t>28</w:t>
            </w:r>
          </w:p>
        </w:tc>
        <w:tc>
          <w:tcPr>
            <w:tcW w:w="1350" w:type="dxa"/>
            <w:shd w:val="clear" w:color="auto" w:fill="BFBFBF" w:themeFill="background1" w:themeFillShade="BF"/>
            <w:vAlign w:val="center"/>
          </w:tcPr>
          <w:p w:rsidR="001C6BF3" w:rsidRPr="004B3CB9" w:rsidRDefault="001C6BF3" w:rsidP="000D7C2E">
            <w:pPr>
              <w:widowControl/>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H</w:t>
            </w:r>
            <w:r w:rsidRPr="004B3CB9">
              <w:rPr>
                <w:rFonts w:asciiTheme="majorEastAsia" w:eastAsiaTheme="majorEastAsia" w:hAnsiTheme="majorEastAsia" w:cs="ＭＳ Ｐゴシック" w:hint="eastAsia"/>
                <w:kern w:val="0"/>
                <w:szCs w:val="21"/>
              </w:rPr>
              <w:t>29</w:t>
            </w:r>
          </w:p>
        </w:tc>
        <w:tc>
          <w:tcPr>
            <w:tcW w:w="1350" w:type="dxa"/>
            <w:shd w:val="clear" w:color="auto" w:fill="BFBFBF" w:themeFill="background1" w:themeFillShade="BF"/>
            <w:vAlign w:val="center"/>
          </w:tcPr>
          <w:p w:rsidR="001C6BF3" w:rsidRPr="004B3CB9" w:rsidRDefault="001C6BF3" w:rsidP="000D7C2E">
            <w:pPr>
              <w:widowControl/>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H</w:t>
            </w:r>
            <w:r w:rsidRPr="004B3CB9">
              <w:rPr>
                <w:rFonts w:asciiTheme="majorEastAsia" w:eastAsiaTheme="majorEastAsia" w:hAnsiTheme="majorEastAsia" w:cs="ＭＳ Ｐゴシック" w:hint="eastAsia"/>
                <w:kern w:val="0"/>
                <w:szCs w:val="21"/>
              </w:rPr>
              <w:t>30</w:t>
            </w:r>
          </w:p>
        </w:tc>
        <w:tc>
          <w:tcPr>
            <w:tcW w:w="1350" w:type="dxa"/>
            <w:shd w:val="clear" w:color="auto" w:fill="BFBFBF" w:themeFill="background1" w:themeFillShade="BF"/>
            <w:vAlign w:val="center"/>
          </w:tcPr>
          <w:p w:rsidR="001C6BF3" w:rsidRPr="004B3CB9" w:rsidRDefault="001C6BF3" w:rsidP="000D7C2E">
            <w:pPr>
              <w:widowControl/>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H</w:t>
            </w:r>
            <w:r w:rsidRPr="004B3CB9">
              <w:rPr>
                <w:rFonts w:asciiTheme="majorEastAsia" w:eastAsiaTheme="majorEastAsia" w:hAnsiTheme="majorEastAsia" w:cs="ＭＳ Ｐゴシック" w:hint="eastAsia"/>
                <w:kern w:val="0"/>
                <w:szCs w:val="21"/>
              </w:rPr>
              <w:t>31</w:t>
            </w:r>
            <w:r w:rsidR="000B4A16">
              <w:rPr>
                <w:rFonts w:asciiTheme="majorEastAsia" w:eastAsiaTheme="majorEastAsia" w:hAnsiTheme="majorEastAsia" w:cs="ＭＳ Ｐゴシック" w:hint="eastAsia"/>
                <w:kern w:val="0"/>
                <w:szCs w:val="21"/>
              </w:rPr>
              <w:t>（R1）</w:t>
            </w:r>
          </w:p>
        </w:tc>
        <w:tc>
          <w:tcPr>
            <w:tcW w:w="1351" w:type="dxa"/>
            <w:shd w:val="clear" w:color="auto" w:fill="BFBFBF" w:themeFill="background1" w:themeFillShade="BF"/>
            <w:vAlign w:val="center"/>
          </w:tcPr>
          <w:p w:rsidR="001C6BF3" w:rsidRPr="004B3CB9" w:rsidRDefault="000B4A16" w:rsidP="000D7C2E">
            <w:pPr>
              <w:widowControl/>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R</w:t>
            </w:r>
            <w:r w:rsidR="001C6BF3" w:rsidRPr="004B3CB9">
              <w:rPr>
                <w:rFonts w:asciiTheme="majorEastAsia" w:eastAsiaTheme="majorEastAsia" w:hAnsiTheme="majorEastAsia" w:cs="ＭＳ Ｐゴシック" w:hint="eastAsia"/>
                <w:kern w:val="0"/>
                <w:szCs w:val="21"/>
              </w:rPr>
              <w:t>2以降</w:t>
            </w:r>
          </w:p>
        </w:tc>
      </w:tr>
      <w:tr w:rsidR="001C6BF3" w:rsidTr="000D7C2E">
        <w:tc>
          <w:tcPr>
            <w:tcW w:w="2268" w:type="dxa"/>
            <w:gridSpan w:val="2"/>
            <w:vAlign w:val="center"/>
          </w:tcPr>
          <w:p w:rsidR="001C6BF3" w:rsidRDefault="001C6BF3" w:rsidP="000D7C2E">
            <w:pPr>
              <w:widowControl/>
              <w:jc w:val="center"/>
              <w:rPr>
                <w:rFonts w:asciiTheme="minorEastAsia" w:eastAsiaTheme="minorEastAsia" w:hAnsiTheme="minorEastAsia" w:cs="ＭＳ Ｐゴシック"/>
                <w:kern w:val="0"/>
                <w:szCs w:val="21"/>
              </w:rPr>
            </w:pPr>
            <w:r w:rsidRPr="004B3CB9">
              <w:rPr>
                <w:rFonts w:asciiTheme="minorEastAsia" w:eastAsiaTheme="minorEastAsia" w:hAnsiTheme="minorEastAsia" w:cs="ＭＳ Ｐゴシック" w:hint="eastAsia"/>
                <w:kern w:val="0"/>
                <w:szCs w:val="21"/>
              </w:rPr>
              <w:t>配偶者</w:t>
            </w:r>
          </w:p>
        </w:tc>
        <w:tc>
          <w:tcPr>
            <w:tcW w:w="1350" w:type="dxa"/>
          </w:tcPr>
          <w:p w:rsidR="001C6BF3" w:rsidRDefault="001C6BF3" w:rsidP="000D7C2E">
            <w:pPr>
              <w:widowControl/>
              <w:jc w:val="right"/>
              <w:rPr>
                <w:rFonts w:asciiTheme="minorEastAsia" w:eastAsiaTheme="minorEastAsia" w:hAnsiTheme="minorEastAsia" w:cs="ＭＳ Ｐゴシック"/>
                <w:kern w:val="0"/>
                <w:szCs w:val="21"/>
              </w:rPr>
            </w:pPr>
            <w:r w:rsidRPr="004B3CB9">
              <w:rPr>
                <w:rFonts w:asciiTheme="minorEastAsia" w:eastAsiaTheme="minorEastAsia" w:hAnsiTheme="minorEastAsia" w:cs="ＭＳ Ｐゴシック" w:hint="eastAsia"/>
                <w:kern w:val="0"/>
                <w:szCs w:val="21"/>
              </w:rPr>
              <w:t>13,000 円</w:t>
            </w:r>
          </w:p>
        </w:tc>
        <w:tc>
          <w:tcPr>
            <w:tcW w:w="1350" w:type="dxa"/>
          </w:tcPr>
          <w:p w:rsidR="001C6BF3" w:rsidRDefault="001C6BF3" w:rsidP="000D7C2E">
            <w:pPr>
              <w:widowControl/>
              <w:jc w:val="right"/>
              <w:rPr>
                <w:rFonts w:asciiTheme="minorEastAsia" w:eastAsiaTheme="minorEastAsia" w:hAnsiTheme="minorEastAsia" w:cs="ＭＳ Ｐゴシック"/>
                <w:kern w:val="0"/>
                <w:szCs w:val="21"/>
              </w:rPr>
            </w:pPr>
            <w:r w:rsidRPr="004B3CB9">
              <w:rPr>
                <w:rFonts w:asciiTheme="minorEastAsia" w:eastAsiaTheme="minorEastAsia" w:hAnsiTheme="minorEastAsia" w:cs="ＭＳ Ｐゴシック" w:hint="eastAsia"/>
                <w:kern w:val="0"/>
                <w:szCs w:val="21"/>
              </w:rPr>
              <w:t>11,500 円</w:t>
            </w:r>
          </w:p>
        </w:tc>
        <w:tc>
          <w:tcPr>
            <w:tcW w:w="1350" w:type="dxa"/>
          </w:tcPr>
          <w:p w:rsidR="001C6BF3" w:rsidRDefault="001C6BF3" w:rsidP="000D7C2E">
            <w:pPr>
              <w:widowControl/>
              <w:jc w:val="right"/>
              <w:rPr>
                <w:rFonts w:asciiTheme="minorEastAsia" w:eastAsiaTheme="minorEastAsia" w:hAnsiTheme="minorEastAsia" w:cs="ＭＳ Ｐゴシック"/>
                <w:kern w:val="0"/>
                <w:szCs w:val="21"/>
              </w:rPr>
            </w:pPr>
            <w:r w:rsidRPr="004B3CB9">
              <w:rPr>
                <w:rFonts w:asciiTheme="minorEastAsia" w:eastAsiaTheme="minorEastAsia" w:hAnsiTheme="minorEastAsia" w:cs="ＭＳ Ｐゴシック" w:hint="eastAsia"/>
                <w:kern w:val="0"/>
                <w:szCs w:val="21"/>
              </w:rPr>
              <w:t>10,000 円</w:t>
            </w:r>
          </w:p>
        </w:tc>
        <w:tc>
          <w:tcPr>
            <w:tcW w:w="1350" w:type="dxa"/>
          </w:tcPr>
          <w:p w:rsidR="001C6BF3" w:rsidRDefault="001C6BF3" w:rsidP="000D7C2E">
            <w:pPr>
              <w:widowControl/>
              <w:jc w:val="right"/>
              <w:rPr>
                <w:rFonts w:asciiTheme="minorEastAsia" w:eastAsiaTheme="minorEastAsia" w:hAnsiTheme="minorEastAsia" w:cs="ＭＳ Ｐゴシック"/>
                <w:kern w:val="0"/>
                <w:szCs w:val="21"/>
              </w:rPr>
            </w:pPr>
            <w:r w:rsidRPr="004B3CB9">
              <w:rPr>
                <w:rFonts w:asciiTheme="minorEastAsia" w:eastAsiaTheme="minorEastAsia" w:hAnsiTheme="minorEastAsia" w:cs="ＭＳ Ｐゴシック" w:hint="eastAsia"/>
                <w:kern w:val="0"/>
                <w:szCs w:val="21"/>
              </w:rPr>
              <w:t>8,500 円</w:t>
            </w:r>
          </w:p>
        </w:tc>
        <w:tc>
          <w:tcPr>
            <w:tcW w:w="1351" w:type="dxa"/>
          </w:tcPr>
          <w:p w:rsidR="001C6BF3" w:rsidRDefault="001C6BF3" w:rsidP="000D7C2E">
            <w:pPr>
              <w:widowControl/>
              <w:jc w:val="right"/>
              <w:rPr>
                <w:rFonts w:asciiTheme="minorEastAsia" w:eastAsiaTheme="minorEastAsia" w:hAnsiTheme="minorEastAsia" w:cs="ＭＳ Ｐゴシック"/>
                <w:kern w:val="0"/>
                <w:szCs w:val="21"/>
              </w:rPr>
            </w:pPr>
            <w:r w:rsidRPr="003264FF">
              <w:rPr>
                <w:rFonts w:asciiTheme="minorEastAsia" w:eastAsiaTheme="minorEastAsia" w:hAnsiTheme="minorEastAsia" w:cs="ＭＳ Ｐゴシック" w:hint="eastAsia"/>
                <w:kern w:val="0"/>
                <w:szCs w:val="21"/>
              </w:rPr>
              <w:t>6,500 円</w:t>
            </w:r>
          </w:p>
        </w:tc>
      </w:tr>
      <w:tr w:rsidR="001C6BF3" w:rsidTr="000D7C2E">
        <w:tc>
          <w:tcPr>
            <w:tcW w:w="2268" w:type="dxa"/>
            <w:gridSpan w:val="2"/>
            <w:vAlign w:val="center"/>
          </w:tcPr>
          <w:p w:rsidR="001C6BF3" w:rsidRDefault="001C6BF3" w:rsidP="000D7C2E">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子</w:t>
            </w:r>
          </w:p>
        </w:tc>
        <w:tc>
          <w:tcPr>
            <w:tcW w:w="1350" w:type="dxa"/>
          </w:tcPr>
          <w:p w:rsidR="001C6BF3" w:rsidRDefault="001C6BF3" w:rsidP="000D7C2E">
            <w:pPr>
              <w:widowControl/>
              <w:jc w:val="right"/>
              <w:rPr>
                <w:rFonts w:asciiTheme="minorEastAsia" w:eastAsiaTheme="minorEastAsia" w:hAnsiTheme="minorEastAsia" w:cs="ＭＳ Ｐゴシック"/>
                <w:kern w:val="0"/>
                <w:szCs w:val="21"/>
              </w:rPr>
            </w:pPr>
            <w:r w:rsidRPr="004B3CB9">
              <w:rPr>
                <w:rFonts w:asciiTheme="minorEastAsia" w:eastAsiaTheme="minorEastAsia" w:hAnsiTheme="minorEastAsia" w:cs="ＭＳ Ｐゴシック" w:hint="eastAsia"/>
                <w:kern w:val="0"/>
                <w:szCs w:val="21"/>
              </w:rPr>
              <w:t>6,500 円</w:t>
            </w:r>
          </w:p>
        </w:tc>
        <w:tc>
          <w:tcPr>
            <w:tcW w:w="1350" w:type="dxa"/>
          </w:tcPr>
          <w:p w:rsidR="001C6BF3" w:rsidRDefault="001C6BF3" w:rsidP="000D7C2E">
            <w:pPr>
              <w:widowControl/>
              <w:jc w:val="right"/>
              <w:rPr>
                <w:rFonts w:asciiTheme="minorEastAsia" w:eastAsiaTheme="minorEastAsia" w:hAnsiTheme="minorEastAsia" w:cs="ＭＳ Ｐゴシック"/>
                <w:kern w:val="0"/>
                <w:szCs w:val="21"/>
              </w:rPr>
            </w:pPr>
            <w:r w:rsidRPr="004B3CB9">
              <w:rPr>
                <w:rFonts w:asciiTheme="minorEastAsia" w:eastAsiaTheme="minorEastAsia" w:hAnsiTheme="minorEastAsia" w:cs="ＭＳ Ｐゴシック" w:hint="eastAsia"/>
                <w:kern w:val="0"/>
                <w:szCs w:val="21"/>
              </w:rPr>
              <w:t>7,500 円</w:t>
            </w:r>
          </w:p>
        </w:tc>
        <w:tc>
          <w:tcPr>
            <w:tcW w:w="1350" w:type="dxa"/>
          </w:tcPr>
          <w:p w:rsidR="001C6BF3" w:rsidRDefault="001C6BF3" w:rsidP="000D7C2E">
            <w:pPr>
              <w:widowControl/>
              <w:jc w:val="right"/>
              <w:rPr>
                <w:rFonts w:asciiTheme="minorEastAsia" w:eastAsiaTheme="minorEastAsia" w:hAnsiTheme="minorEastAsia" w:cs="ＭＳ Ｐゴシック"/>
                <w:kern w:val="0"/>
                <w:szCs w:val="21"/>
              </w:rPr>
            </w:pPr>
            <w:r w:rsidRPr="004B3CB9">
              <w:rPr>
                <w:rFonts w:asciiTheme="minorEastAsia" w:eastAsiaTheme="minorEastAsia" w:hAnsiTheme="minorEastAsia" w:cs="ＭＳ Ｐゴシック" w:hint="eastAsia"/>
                <w:kern w:val="0"/>
                <w:szCs w:val="21"/>
              </w:rPr>
              <w:t>8,500 円</w:t>
            </w:r>
          </w:p>
        </w:tc>
        <w:tc>
          <w:tcPr>
            <w:tcW w:w="1350" w:type="dxa"/>
          </w:tcPr>
          <w:p w:rsidR="001C6BF3" w:rsidRDefault="001C6BF3" w:rsidP="000D7C2E">
            <w:pPr>
              <w:widowControl/>
              <w:jc w:val="right"/>
              <w:rPr>
                <w:rFonts w:asciiTheme="minorEastAsia" w:eastAsiaTheme="minorEastAsia" w:hAnsiTheme="minorEastAsia" w:cs="ＭＳ Ｐゴシック"/>
                <w:kern w:val="0"/>
                <w:szCs w:val="21"/>
              </w:rPr>
            </w:pPr>
            <w:r w:rsidRPr="004B3CB9">
              <w:rPr>
                <w:rFonts w:asciiTheme="minorEastAsia" w:eastAsiaTheme="minorEastAsia" w:hAnsiTheme="minorEastAsia" w:cs="ＭＳ Ｐゴシック" w:hint="eastAsia"/>
                <w:kern w:val="0"/>
                <w:szCs w:val="21"/>
              </w:rPr>
              <w:t>9,500 円</w:t>
            </w:r>
          </w:p>
        </w:tc>
        <w:tc>
          <w:tcPr>
            <w:tcW w:w="1351" w:type="dxa"/>
          </w:tcPr>
          <w:p w:rsidR="001C6BF3" w:rsidRDefault="001C6BF3" w:rsidP="000D7C2E">
            <w:pPr>
              <w:widowControl/>
              <w:jc w:val="right"/>
              <w:rPr>
                <w:rFonts w:asciiTheme="minorEastAsia" w:eastAsiaTheme="minorEastAsia" w:hAnsiTheme="minorEastAsia" w:cs="ＭＳ Ｐゴシック"/>
                <w:kern w:val="0"/>
                <w:szCs w:val="21"/>
              </w:rPr>
            </w:pPr>
            <w:r w:rsidRPr="003264FF">
              <w:rPr>
                <w:rFonts w:asciiTheme="minorEastAsia" w:eastAsiaTheme="minorEastAsia" w:hAnsiTheme="minorEastAsia" w:cs="ＭＳ Ｐゴシック" w:hint="eastAsia"/>
                <w:kern w:val="0"/>
                <w:szCs w:val="21"/>
              </w:rPr>
              <w:t>10,000 円</w:t>
            </w:r>
          </w:p>
        </w:tc>
      </w:tr>
      <w:tr w:rsidR="001C6BF3" w:rsidTr="000D7C2E">
        <w:tc>
          <w:tcPr>
            <w:tcW w:w="2268" w:type="dxa"/>
            <w:gridSpan w:val="2"/>
            <w:vAlign w:val="center"/>
          </w:tcPr>
          <w:p w:rsidR="001C6BF3" w:rsidRDefault="001C6BF3" w:rsidP="000D7C2E">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父母等</w:t>
            </w:r>
          </w:p>
        </w:tc>
        <w:tc>
          <w:tcPr>
            <w:tcW w:w="1350" w:type="dxa"/>
          </w:tcPr>
          <w:p w:rsidR="001C6BF3" w:rsidRDefault="001C6BF3" w:rsidP="000D7C2E">
            <w:pPr>
              <w:widowControl/>
              <w:jc w:val="right"/>
              <w:rPr>
                <w:rFonts w:asciiTheme="minorEastAsia" w:eastAsiaTheme="minorEastAsia" w:hAnsiTheme="minorEastAsia" w:cs="ＭＳ Ｐゴシック"/>
                <w:kern w:val="0"/>
                <w:szCs w:val="21"/>
              </w:rPr>
            </w:pPr>
            <w:r w:rsidRPr="004B3CB9">
              <w:rPr>
                <w:rFonts w:asciiTheme="minorEastAsia" w:eastAsiaTheme="minorEastAsia" w:hAnsiTheme="minorEastAsia" w:cs="ＭＳ Ｐゴシック" w:hint="eastAsia"/>
                <w:kern w:val="0"/>
                <w:szCs w:val="21"/>
              </w:rPr>
              <w:t>6,500 円</w:t>
            </w:r>
          </w:p>
        </w:tc>
        <w:tc>
          <w:tcPr>
            <w:tcW w:w="1350" w:type="dxa"/>
          </w:tcPr>
          <w:p w:rsidR="001C6BF3" w:rsidRDefault="001C6BF3" w:rsidP="000D7C2E">
            <w:pPr>
              <w:widowControl/>
              <w:jc w:val="right"/>
              <w:rPr>
                <w:rFonts w:asciiTheme="minorEastAsia" w:eastAsiaTheme="minorEastAsia" w:hAnsiTheme="minorEastAsia" w:cs="ＭＳ Ｐゴシック"/>
                <w:kern w:val="0"/>
                <w:szCs w:val="21"/>
              </w:rPr>
            </w:pPr>
            <w:r w:rsidRPr="004B3CB9">
              <w:rPr>
                <w:rFonts w:asciiTheme="minorEastAsia" w:eastAsiaTheme="minorEastAsia" w:hAnsiTheme="minorEastAsia" w:cs="ＭＳ Ｐゴシック" w:hint="eastAsia"/>
                <w:kern w:val="0"/>
                <w:szCs w:val="21"/>
              </w:rPr>
              <w:t>6,500 円</w:t>
            </w:r>
          </w:p>
        </w:tc>
        <w:tc>
          <w:tcPr>
            <w:tcW w:w="1350" w:type="dxa"/>
          </w:tcPr>
          <w:p w:rsidR="001C6BF3" w:rsidRDefault="001C6BF3" w:rsidP="000D7C2E">
            <w:pPr>
              <w:widowControl/>
              <w:jc w:val="right"/>
              <w:rPr>
                <w:rFonts w:asciiTheme="minorEastAsia" w:eastAsiaTheme="minorEastAsia" w:hAnsiTheme="minorEastAsia" w:cs="ＭＳ Ｐゴシック"/>
                <w:kern w:val="0"/>
                <w:szCs w:val="21"/>
              </w:rPr>
            </w:pPr>
            <w:r w:rsidRPr="004B3CB9">
              <w:rPr>
                <w:rFonts w:asciiTheme="minorEastAsia" w:eastAsiaTheme="minorEastAsia" w:hAnsiTheme="minorEastAsia" w:cs="ＭＳ Ｐゴシック" w:hint="eastAsia"/>
                <w:kern w:val="0"/>
                <w:szCs w:val="21"/>
              </w:rPr>
              <w:t>6,500 円</w:t>
            </w:r>
          </w:p>
        </w:tc>
        <w:tc>
          <w:tcPr>
            <w:tcW w:w="1350" w:type="dxa"/>
          </w:tcPr>
          <w:p w:rsidR="001C6BF3" w:rsidRDefault="001C6BF3" w:rsidP="000D7C2E">
            <w:pPr>
              <w:widowControl/>
              <w:jc w:val="right"/>
              <w:rPr>
                <w:rFonts w:asciiTheme="minorEastAsia" w:eastAsiaTheme="minorEastAsia" w:hAnsiTheme="minorEastAsia" w:cs="ＭＳ Ｐゴシック"/>
                <w:kern w:val="0"/>
                <w:szCs w:val="21"/>
              </w:rPr>
            </w:pPr>
            <w:r w:rsidRPr="004B3CB9">
              <w:rPr>
                <w:rFonts w:asciiTheme="minorEastAsia" w:eastAsiaTheme="minorEastAsia" w:hAnsiTheme="minorEastAsia" w:cs="ＭＳ Ｐゴシック" w:hint="eastAsia"/>
                <w:kern w:val="0"/>
                <w:szCs w:val="21"/>
              </w:rPr>
              <w:t>6,500 円</w:t>
            </w:r>
          </w:p>
        </w:tc>
        <w:tc>
          <w:tcPr>
            <w:tcW w:w="1351" w:type="dxa"/>
          </w:tcPr>
          <w:p w:rsidR="001C6BF3" w:rsidRDefault="001C6BF3" w:rsidP="000D7C2E">
            <w:pPr>
              <w:widowControl/>
              <w:jc w:val="right"/>
              <w:rPr>
                <w:rFonts w:asciiTheme="minorEastAsia" w:eastAsiaTheme="minorEastAsia" w:hAnsiTheme="minorEastAsia" w:cs="ＭＳ Ｐゴシック"/>
                <w:kern w:val="0"/>
                <w:szCs w:val="21"/>
              </w:rPr>
            </w:pPr>
            <w:r w:rsidRPr="003264FF">
              <w:rPr>
                <w:rFonts w:asciiTheme="minorEastAsia" w:eastAsiaTheme="minorEastAsia" w:hAnsiTheme="minorEastAsia" w:cs="ＭＳ Ｐゴシック" w:hint="eastAsia"/>
                <w:kern w:val="0"/>
                <w:szCs w:val="21"/>
              </w:rPr>
              <w:t>6,500 円</w:t>
            </w:r>
          </w:p>
        </w:tc>
      </w:tr>
      <w:tr w:rsidR="001C6BF3" w:rsidTr="000D7C2E">
        <w:tc>
          <w:tcPr>
            <w:tcW w:w="1276" w:type="dxa"/>
            <w:vMerge w:val="restart"/>
            <w:vAlign w:val="center"/>
          </w:tcPr>
          <w:p w:rsidR="001C6BF3" w:rsidRPr="004B3CB9" w:rsidRDefault="001C6BF3" w:rsidP="000D7C2E">
            <w:pPr>
              <w:widowControl/>
              <w:rPr>
                <w:rFonts w:asciiTheme="minorEastAsia" w:eastAsiaTheme="minorEastAsia" w:hAnsiTheme="minorEastAsia" w:cs="ＭＳ Ｐゴシック"/>
                <w:kern w:val="0"/>
                <w:sz w:val="16"/>
                <w:szCs w:val="16"/>
              </w:rPr>
            </w:pPr>
            <w:r w:rsidRPr="004B3CB9">
              <w:rPr>
                <w:rFonts w:asciiTheme="minorEastAsia" w:eastAsiaTheme="minorEastAsia" w:hAnsiTheme="minorEastAsia" w:cs="ＭＳ Ｐゴシック" w:hint="eastAsia"/>
                <w:kern w:val="0"/>
                <w:sz w:val="16"/>
                <w:szCs w:val="16"/>
              </w:rPr>
              <w:t>配偶者がない場合の１人目</w:t>
            </w:r>
          </w:p>
        </w:tc>
        <w:tc>
          <w:tcPr>
            <w:tcW w:w="992" w:type="dxa"/>
            <w:vAlign w:val="center"/>
          </w:tcPr>
          <w:p w:rsidR="001C6BF3" w:rsidRDefault="001C6BF3" w:rsidP="000D7C2E">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子</w:t>
            </w:r>
          </w:p>
        </w:tc>
        <w:tc>
          <w:tcPr>
            <w:tcW w:w="1350" w:type="dxa"/>
          </w:tcPr>
          <w:p w:rsidR="001C6BF3" w:rsidRDefault="001C6BF3" w:rsidP="000D7C2E">
            <w:pPr>
              <w:widowControl/>
              <w:jc w:val="right"/>
              <w:rPr>
                <w:rFonts w:asciiTheme="minorEastAsia" w:eastAsiaTheme="minorEastAsia" w:hAnsiTheme="minorEastAsia" w:cs="ＭＳ Ｐゴシック"/>
                <w:kern w:val="0"/>
                <w:szCs w:val="21"/>
              </w:rPr>
            </w:pPr>
            <w:r w:rsidRPr="004B3CB9">
              <w:rPr>
                <w:rFonts w:asciiTheme="minorEastAsia" w:eastAsiaTheme="minorEastAsia" w:hAnsiTheme="minorEastAsia" w:cs="ＭＳ Ｐゴシック" w:hint="eastAsia"/>
                <w:kern w:val="0"/>
                <w:szCs w:val="21"/>
              </w:rPr>
              <w:t>11,000 円</w:t>
            </w:r>
          </w:p>
        </w:tc>
        <w:tc>
          <w:tcPr>
            <w:tcW w:w="1350" w:type="dxa"/>
          </w:tcPr>
          <w:p w:rsidR="001C6BF3" w:rsidRDefault="001C6BF3" w:rsidP="000D7C2E">
            <w:pPr>
              <w:widowControl/>
              <w:jc w:val="right"/>
              <w:rPr>
                <w:rFonts w:asciiTheme="minorEastAsia" w:eastAsiaTheme="minorEastAsia" w:hAnsiTheme="minorEastAsia" w:cs="ＭＳ Ｐゴシック"/>
                <w:kern w:val="0"/>
                <w:szCs w:val="21"/>
              </w:rPr>
            </w:pPr>
            <w:r w:rsidRPr="004B3CB9">
              <w:rPr>
                <w:rFonts w:asciiTheme="minorEastAsia" w:eastAsiaTheme="minorEastAsia" w:hAnsiTheme="minorEastAsia" w:cs="ＭＳ Ｐゴシック" w:hint="eastAsia"/>
                <w:kern w:val="0"/>
                <w:szCs w:val="21"/>
              </w:rPr>
              <w:t>11,000 円</w:t>
            </w:r>
          </w:p>
        </w:tc>
        <w:tc>
          <w:tcPr>
            <w:tcW w:w="1350" w:type="dxa"/>
          </w:tcPr>
          <w:p w:rsidR="001C6BF3" w:rsidRDefault="001C6BF3" w:rsidP="000D7C2E">
            <w:pPr>
              <w:widowControl/>
              <w:jc w:val="right"/>
              <w:rPr>
                <w:rFonts w:asciiTheme="minorEastAsia" w:eastAsiaTheme="minorEastAsia" w:hAnsiTheme="minorEastAsia" w:cs="ＭＳ Ｐゴシック"/>
                <w:kern w:val="0"/>
                <w:szCs w:val="21"/>
              </w:rPr>
            </w:pPr>
            <w:r w:rsidRPr="004B3CB9">
              <w:rPr>
                <w:rFonts w:asciiTheme="minorEastAsia" w:eastAsiaTheme="minorEastAsia" w:hAnsiTheme="minorEastAsia" w:cs="ＭＳ Ｐゴシック" w:hint="eastAsia"/>
                <w:kern w:val="0"/>
                <w:szCs w:val="21"/>
              </w:rPr>
              <w:t>10,500 円</w:t>
            </w:r>
          </w:p>
        </w:tc>
        <w:tc>
          <w:tcPr>
            <w:tcW w:w="1350" w:type="dxa"/>
          </w:tcPr>
          <w:p w:rsidR="001C6BF3" w:rsidRDefault="001C6BF3" w:rsidP="000D7C2E">
            <w:pPr>
              <w:widowControl/>
              <w:jc w:val="right"/>
              <w:rPr>
                <w:rFonts w:asciiTheme="minorEastAsia" w:eastAsiaTheme="minorEastAsia" w:hAnsiTheme="minorEastAsia" w:cs="ＭＳ Ｐゴシック"/>
                <w:kern w:val="0"/>
                <w:szCs w:val="21"/>
              </w:rPr>
            </w:pPr>
            <w:r w:rsidRPr="004B3CB9">
              <w:rPr>
                <w:rFonts w:asciiTheme="minorEastAsia" w:eastAsiaTheme="minorEastAsia" w:hAnsiTheme="minorEastAsia" w:cs="ＭＳ Ｐゴシック" w:hint="eastAsia"/>
                <w:kern w:val="0"/>
                <w:szCs w:val="21"/>
              </w:rPr>
              <w:t>10,500 円</w:t>
            </w:r>
          </w:p>
        </w:tc>
        <w:tc>
          <w:tcPr>
            <w:tcW w:w="1351" w:type="dxa"/>
          </w:tcPr>
          <w:p w:rsidR="001C6BF3" w:rsidRDefault="001C6BF3" w:rsidP="000D7C2E">
            <w:pPr>
              <w:widowControl/>
              <w:jc w:val="right"/>
              <w:rPr>
                <w:rFonts w:asciiTheme="minorEastAsia" w:eastAsiaTheme="minorEastAsia" w:hAnsiTheme="minorEastAsia" w:cs="ＭＳ Ｐゴシック"/>
                <w:kern w:val="0"/>
                <w:szCs w:val="21"/>
              </w:rPr>
            </w:pPr>
            <w:r w:rsidRPr="003264FF">
              <w:rPr>
                <w:rFonts w:asciiTheme="minorEastAsia" w:eastAsiaTheme="minorEastAsia" w:hAnsiTheme="minorEastAsia" w:cs="ＭＳ Ｐゴシック" w:hint="eastAsia"/>
                <w:kern w:val="0"/>
                <w:szCs w:val="21"/>
              </w:rPr>
              <w:t>10,000 円</w:t>
            </w:r>
          </w:p>
        </w:tc>
      </w:tr>
      <w:tr w:rsidR="001C6BF3" w:rsidTr="000D7C2E">
        <w:tc>
          <w:tcPr>
            <w:tcW w:w="1276" w:type="dxa"/>
            <w:vMerge/>
          </w:tcPr>
          <w:p w:rsidR="001C6BF3" w:rsidRDefault="001C6BF3" w:rsidP="000D7C2E">
            <w:pPr>
              <w:widowControl/>
              <w:jc w:val="left"/>
              <w:rPr>
                <w:rFonts w:asciiTheme="minorEastAsia" w:eastAsiaTheme="minorEastAsia" w:hAnsiTheme="minorEastAsia" w:cs="ＭＳ Ｐゴシック"/>
                <w:kern w:val="0"/>
                <w:szCs w:val="21"/>
              </w:rPr>
            </w:pPr>
          </w:p>
        </w:tc>
        <w:tc>
          <w:tcPr>
            <w:tcW w:w="992" w:type="dxa"/>
            <w:vAlign w:val="center"/>
          </w:tcPr>
          <w:p w:rsidR="001C6BF3" w:rsidRDefault="001C6BF3" w:rsidP="000D7C2E">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父母等</w:t>
            </w:r>
          </w:p>
        </w:tc>
        <w:tc>
          <w:tcPr>
            <w:tcW w:w="1350" w:type="dxa"/>
          </w:tcPr>
          <w:p w:rsidR="001C6BF3" w:rsidRDefault="001C6BF3" w:rsidP="000D7C2E">
            <w:pPr>
              <w:widowControl/>
              <w:jc w:val="right"/>
              <w:rPr>
                <w:rFonts w:asciiTheme="minorEastAsia" w:eastAsiaTheme="minorEastAsia" w:hAnsiTheme="minorEastAsia" w:cs="ＭＳ Ｐゴシック"/>
                <w:kern w:val="0"/>
                <w:szCs w:val="21"/>
              </w:rPr>
            </w:pPr>
            <w:r w:rsidRPr="004B3CB9">
              <w:rPr>
                <w:rFonts w:asciiTheme="minorEastAsia" w:eastAsiaTheme="minorEastAsia" w:hAnsiTheme="minorEastAsia" w:cs="ＭＳ Ｐゴシック" w:hint="eastAsia"/>
                <w:kern w:val="0"/>
                <w:szCs w:val="21"/>
              </w:rPr>
              <w:t>11,000 円</w:t>
            </w:r>
          </w:p>
        </w:tc>
        <w:tc>
          <w:tcPr>
            <w:tcW w:w="1350" w:type="dxa"/>
          </w:tcPr>
          <w:p w:rsidR="001C6BF3" w:rsidRDefault="001C6BF3" w:rsidP="000D7C2E">
            <w:pPr>
              <w:widowControl/>
              <w:jc w:val="right"/>
              <w:rPr>
                <w:rFonts w:asciiTheme="minorEastAsia" w:eastAsiaTheme="minorEastAsia" w:hAnsiTheme="minorEastAsia" w:cs="ＭＳ Ｐゴシック"/>
                <w:kern w:val="0"/>
                <w:szCs w:val="21"/>
              </w:rPr>
            </w:pPr>
            <w:r w:rsidRPr="004B3CB9">
              <w:rPr>
                <w:rFonts w:asciiTheme="minorEastAsia" w:eastAsiaTheme="minorEastAsia" w:hAnsiTheme="minorEastAsia" w:cs="ＭＳ Ｐゴシック" w:hint="eastAsia"/>
                <w:kern w:val="0"/>
                <w:szCs w:val="21"/>
              </w:rPr>
              <w:t>10,000 円</w:t>
            </w:r>
          </w:p>
        </w:tc>
        <w:tc>
          <w:tcPr>
            <w:tcW w:w="1350" w:type="dxa"/>
          </w:tcPr>
          <w:p w:rsidR="001C6BF3" w:rsidRDefault="001C6BF3" w:rsidP="000D7C2E">
            <w:pPr>
              <w:widowControl/>
              <w:jc w:val="right"/>
              <w:rPr>
                <w:rFonts w:asciiTheme="minorEastAsia" w:eastAsiaTheme="minorEastAsia" w:hAnsiTheme="minorEastAsia" w:cs="ＭＳ Ｐゴシック"/>
                <w:kern w:val="0"/>
                <w:szCs w:val="21"/>
              </w:rPr>
            </w:pPr>
            <w:r w:rsidRPr="004B3CB9">
              <w:rPr>
                <w:rFonts w:asciiTheme="minorEastAsia" w:eastAsiaTheme="minorEastAsia" w:hAnsiTheme="minorEastAsia" w:cs="ＭＳ Ｐゴシック" w:hint="eastAsia"/>
                <w:kern w:val="0"/>
                <w:szCs w:val="21"/>
              </w:rPr>
              <w:t>9,000 円</w:t>
            </w:r>
          </w:p>
        </w:tc>
        <w:tc>
          <w:tcPr>
            <w:tcW w:w="1350" w:type="dxa"/>
          </w:tcPr>
          <w:p w:rsidR="001C6BF3" w:rsidRDefault="001C6BF3" w:rsidP="000D7C2E">
            <w:pPr>
              <w:widowControl/>
              <w:jc w:val="right"/>
              <w:rPr>
                <w:rFonts w:asciiTheme="minorEastAsia" w:eastAsiaTheme="minorEastAsia" w:hAnsiTheme="minorEastAsia" w:cs="ＭＳ Ｐゴシック"/>
                <w:kern w:val="0"/>
                <w:szCs w:val="21"/>
              </w:rPr>
            </w:pPr>
            <w:r w:rsidRPr="003264FF">
              <w:rPr>
                <w:rFonts w:asciiTheme="minorEastAsia" w:eastAsiaTheme="minorEastAsia" w:hAnsiTheme="minorEastAsia" w:cs="ＭＳ Ｐゴシック" w:hint="eastAsia"/>
                <w:kern w:val="0"/>
                <w:szCs w:val="21"/>
              </w:rPr>
              <w:t>8,000 円</w:t>
            </w:r>
          </w:p>
        </w:tc>
        <w:tc>
          <w:tcPr>
            <w:tcW w:w="1351" w:type="dxa"/>
          </w:tcPr>
          <w:p w:rsidR="001C6BF3" w:rsidRDefault="001C6BF3" w:rsidP="000D7C2E">
            <w:pPr>
              <w:widowControl/>
              <w:jc w:val="right"/>
              <w:rPr>
                <w:rFonts w:asciiTheme="minorEastAsia" w:eastAsiaTheme="minorEastAsia" w:hAnsiTheme="minorEastAsia" w:cs="ＭＳ Ｐゴシック"/>
                <w:kern w:val="0"/>
                <w:szCs w:val="21"/>
              </w:rPr>
            </w:pPr>
            <w:r w:rsidRPr="003264FF">
              <w:rPr>
                <w:rFonts w:asciiTheme="minorEastAsia" w:eastAsiaTheme="minorEastAsia" w:hAnsiTheme="minorEastAsia" w:cs="ＭＳ Ｐゴシック" w:hint="eastAsia"/>
                <w:kern w:val="0"/>
                <w:szCs w:val="21"/>
              </w:rPr>
              <w:t>6,500 円</w:t>
            </w:r>
          </w:p>
        </w:tc>
      </w:tr>
    </w:tbl>
    <w:p w:rsidR="001C6BF3" w:rsidRDefault="001C6BF3" w:rsidP="001C6BF3">
      <w:pPr>
        <w:widowControl/>
        <w:ind w:left="1092" w:hangingChars="520" w:hanging="1092"/>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　15歳に達する日後の最初の４月１日から22歳に達する日後の最初の３月31日までの子の場合、一人につき5,000円加算</w:t>
      </w:r>
    </w:p>
    <w:p w:rsidR="001C6BF3" w:rsidRDefault="001C6BF3" w:rsidP="001C6BF3">
      <w:pPr>
        <w:widowControl/>
        <w:ind w:firstLineChars="100" w:firstLine="210"/>
        <w:jc w:val="left"/>
        <w:rPr>
          <w:rFonts w:asciiTheme="minorEastAsia" w:eastAsiaTheme="minorEastAsia" w:hAnsiTheme="minorEastAsia" w:cs="ＭＳ Ｐゴシック"/>
          <w:kern w:val="0"/>
          <w:szCs w:val="21"/>
        </w:rPr>
      </w:pPr>
    </w:p>
    <w:p w:rsidR="001C6BF3" w:rsidRPr="003264FF" w:rsidRDefault="001C6BF3" w:rsidP="001C6BF3">
      <w:pPr>
        <w:widowControl/>
        <w:ind w:firstLineChars="100" w:firstLine="210"/>
        <w:jc w:val="left"/>
        <w:rPr>
          <w:rFonts w:asciiTheme="minorEastAsia" w:eastAsiaTheme="minorEastAsia" w:hAnsiTheme="minorEastAsia" w:cs="ＭＳ Ｐゴシック"/>
          <w:kern w:val="0"/>
          <w:szCs w:val="21"/>
        </w:rPr>
      </w:pPr>
    </w:p>
    <w:p w:rsidR="001C6BF3" w:rsidRPr="00AD5358" w:rsidRDefault="001C6BF3" w:rsidP="001C6BF3">
      <w:pPr>
        <w:widowControl/>
        <w:ind w:firstLineChars="100" w:firstLine="210"/>
        <w:jc w:val="left"/>
        <w:rPr>
          <w:rFonts w:asciiTheme="majorEastAsia" w:eastAsiaTheme="majorEastAsia" w:hAnsiTheme="majorEastAsia" w:cs="ＭＳ Ｐゴシック"/>
          <w:kern w:val="0"/>
          <w:szCs w:val="21"/>
        </w:rPr>
      </w:pPr>
      <w:r>
        <w:rPr>
          <w:rFonts w:asciiTheme="minorEastAsia" w:eastAsiaTheme="minorEastAsia" w:hAnsiTheme="minorEastAsia" w:cs="ＭＳ Ｐゴシック" w:hint="eastAsia"/>
          <w:kern w:val="0"/>
          <w:szCs w:val="21"/>
        </w:rPr>
        <w:t xml:space="preserve">　</w:t>
      </w:r>
      <w:r>
        <w:rPr>
          <w:rFonts w:asciiTheme="majorEastAsia" w:eastAsiaTheme="majorEastAsia" w:hAnsiTheme="majorEastAsia" w:cs="ＭＳ Ｐゴシック" w:hint="eastAsia"/>
          <w:kern w:val="0"/>
          <w:szCs w:val="21"/>
          <w:shd w:val="clear" w:color="auto" w:fill="000000" w:themeFill="text1"/>
        </w:rPr>
        <w:t>⑥　住居</w:t>
      </w:r>
      <w:r w:rsidRPr="00AD5358">
        <w:rPr>
          <w:rFonts w:asciiTheme="majorEastAsia" w:eastAsiaTheme="majorEastAsia" w:hAnsiTheme="majorEastAsia" w:cs="ＭＳ Ｐゴシック" w:hint="eastAsia"/>
          <w:kern w:val="0"/>
          <w:szCs w:val="21"/>
          <w:shd w:val="clear" w:color="auto" w:fill="000000" w:themeFill="text1"/>
        </w:rPr>
        <w:t>手当</w:t>
      </w:r>
    </w:p>
    <w:p w:rsidR="001C6BF3" w:rsidRPr="00200057" w:rsidRDefault="001C6BF3" w:rsidP="001C6BF3">
      <w:pPr>
        <w:widowControl/>
        <w:ind w:leftChars="100" w:left="2310" w:hangingChars="1000" w:hanging="2100"/>
        <w:jc w:val="left"/>
        <w:rPr>
          <w:rFonts w:asciiTheme="majorEastAsia" w:eastAsiaTheme="majorEastAsia" w:hAnsiTheme="majorEastAsia" w:cs="ＭＳ Ｐゴシック"/>
          <w:kern w:val="0"/>
          <w:szCs w:val="21"/>
        </w:rPr>
      </w:pPr>
      <w:r w:rsidRPr="00200057">
        <w:rPr>
          <w:rFonts w:asciiTheme="majorEastAsia" w:eastAsiaTheme="majorEastAsia" w:hAnsiTheme="majorEastAsia" w:cs="ＭＳ Ｐゴシック" w:hint="eastAsia"/>
          <w:kern w:val="0"/>
          <w:szCs w:val="21"/>
        </w:rPr>
        <w:t xml:space="preserve">　　支給対象者</w:t>
      </w:r>
    </w:p>
    <w:p w:rsidR="001C6BF3" w:rsidRDefault="001C6BF3" w:rsidP="001C6BF3">
      <w:pPr>
        <w:widowControl/>
        <w:ind w:leftChars="400" w:left="840" w:firstLineChars="100" w:firstLine="210"/>
        <w:jc w:val="left"/>
        <w:rPr>
          <w:rFonts w:asciiTheme="minorEastAsia" w:eastAsiaTheme="minorEastAsia" w:hAnsiTheme="minorEastAsia" w:cs="ＭＳ Ｐゴシック"/>
          <w:kern w:val="0"/>
          <w:szCs w:val="21"/>
        </w:rPr>
      </w:pPr>
      <w:r w:rsidRPr="00200057">
        <w:rPr>
          <w:rFonts w:asciiTheme="minorEastAsia" w:eastAsiaTheme="minorEastAsia" w:hAnsiTheme="minorEastAsia" w:cs="ＭＳ Ｐゴシック" w:hint="eastAsia"/>
          <w:kern w:val="0"/>
          <w:szCs w:val="21"/>
        </w:rPr>
        <w:t>自ら居住するための住宅若しくは単身赴任手当を支給され配偶者等の居住するための住宅を借り受け、月額（</w:t>
      </w:r>
      <w:r>
        <w:rPr>
          <w:rFonts w:asciiTheme="minorEastAsia" w:eastAsiaTheme="minorEastAsia" w:hAnsiTheme="minorEastAsia" w:cs="ＭＳ Ｐゴシック" w:hint="eastAsia"/>
          <w:kern w:val="0"/>
          <w:szCs w:val="21"/>
        </w:rPr>
        <w:t>12,000</w:t>
      </w:r>
      <w:r w:rsidRPr="00200057">
        <w:rPr>
          <w:rFonts w:asciiTheme="minorEastAsia" w:eastAsiaTheme="minorEastAsia" w:hAnsiTheme="minorEastAsia" w:cs="ＭＳ Ｐゴシック" w:hint="eastAsia"/>
          <w:kern w:val="0"/>
          <w:szCs w:val="21"/>
        </w:rPr>
        <w:t>円）を超える家賃若しくは間代を支払っている職員</w:t>
      </w:r>
    </w:p>
    <w:p w:rsidR="001C6BF3" w:rsidRDefault="001C6BF3" w:rsidP="001C6BF3">
      <w:pPr>
        <w:widowControl/>
        <w:jc w:val="left"/>
        <w:rPr>
          <w:rFonts w:asciiTheme="majorEastAsia" w:eastAsiaTheme="majorEastAsia" w:hAnsiTheme="majorEastAsia" w:cs="ＭＳ Ｐゴシック"/>
          <w:kern w:val="0"/>
          <w:szCs w:val="21"/>
        </w:rPr>
      </w:pPr>
      <w:r w:rsidRPr="00200057">
        <w:rPr>
          <w:rFonts w:asciiTheme="majorEastAsia" w:eastAsiaTheme="majorEastAsia" w:hAnsiTheme="majorEastAsia" w:cs="ＭＳ Ｐゴシック" w:hint="eastAsia"/>
          <w:kern w:val="0"/>
          <w:szCs w:val="21"/>
        </w:rPr>
        <w:t xml:space="preserve">　　　支給額</w:t>
      </w:r>
    </w:p>
    <w:tbl>
      <w:tblPr>
        <w:tblStyle w:val="ab"/>
        <w:tblW w:w="0" w:type="auto"/>
        <w:tblInd w:w="817" w:type="dxa"/>
        <w:tblLook w:val="04A0" w:firstRow="1" w:lastRow="0" w:firstColumn="1" w:lastColumn="0" w:noHBand="0" w:noVBand="1"/>
      </w:tblPr>
      <w:tblGrid>
        <w:gridCol w:w="990"/>
        <w:gridCol w:w="3404"/>
        <w:gridCol w:w="4536"/>
      </w:tblGrid>
      <w:tr w:rsidR="001C6BF3" w:rsidRPr="00B7321E" w:rsidTr="000D7C2E">
        <w:trPr>
          <w:trHeight w:val="195"/>
        </w:trPr>
        <w:tc>
          <w:tcPr>
            <w:tcW w:w="990" w:type="dxa"/>
            <w:shd w:val="clear" w:color="auto" w:fill="BFBFBF" w:themeFill="background1" w:themeFillShade="BF"/>
          </w:tcPr>
          <w:p w:rsidR="001C6BF3" w:rsidRPr="00C055C9" w:rsidRDefault="001C6BF3" w:rsidP="000D7C2E">
            <w:pPr>
              <w:widowControl/>
              <w:jc w:val="center"/>
              <w:rPr>
                <w:rFonts w:asciiTheme="majorEastAsia" w:eastAsiaTheme="majorEastAsia" w:hAnsiTheme="majorEastAsia" w:cs="ＭＳ Ｐゴシック"/>
                <w:color w:val="000000"/>
                <w:kern w:val="0"/>
                <w:szCs w:val="21"/>
              </w:rPr>
            </w:pPr>
            <w:r w:rsidRPr="00C055C9">
              <w:rPr>
                <w:rFonts w:asciiTheme="majorEastAsia" w:eastAsiaTheme="majorEastAsia" w:hAnsiTheme="majorEastAsia" w:cs="ＭＳ Ｐゴシック" w:hint="eastAsia"/>
                <w:kern w:val="0"/>
                <w:szCs w:val="21"/>
              </w:rPr>
              <w:t>要　件</w:t>
            </w:r>
          </w:p>
        </w:tc>
        <w:tc>
          <w:tcPr>
            <w:tcW w:w="3404" w:type="dxa"/>
            <w:shd w:val="clear" w:color="auto" w:fill="BFBFBF" w:themeFill="background1" w:themeFillShade="BF"/>
          </w:tcPr>
          <w:p w:rsidR="001C6BF3" w:rsidRPr="00C055C9" w:rsidRDefault="001C6BF3" w:rsidP="000D7C2E">
            <w:pPr>
              <w:jc w:val="center"/>
              <w:rPr>
                <w:rFonts w:asciiTheme="majorEastAsia" w:eastAsiaTheme="majorEastAsia" w:hAnsiTheme="majorEastAsia" w:cs="ＭＳ Ｐゴシック"/>
                <w:color w:val="000000"/>
                <w:kern w:val="0"/>
                <w:szCs w:val="21"/>
              </w:rPr>
            </w:pPr>
            <w:r w:rsidRPr="00C055C9">
              <w:rPr>
                <w:rFonts w:asciiTheme="majorEastAsia" w:eastAsiaTheme="majorEastAsia" w:hAnsiTheme="majorEastAsia" w:cs="ＭＳ Ｐゴシック"/>
                <w:color w:val="000000"/>
                <w:kern w:val="0"/>
                <w:szCs w:val="21"/>
              </w:rPr>
              <w:t>家　賃　等</w:t>
            </w:r>
          </w:p>
        </w:tc>
        <w:tc>
          <w:tcPr>
            <w:tcW w:w="4536" w:type="dxa"/>
            <w:shd w:val="clear" w:color="auto" w:fill="BFBFBF" w:themeFill="background1" w:themeFillShade="BF"/>
            <w:hideMark/>
          </w:tcPr>
          <w:p w:rsidR="001C6BF3" w:rsidRPr="00C055C9" w:rsidRDefault="001C6BF3" w:rsidP="000D7C2E">
            <w:pPr>
              <w:widowControl/>
              <w:jc w:val="center"/>
              <w:rPr>
                <w:rFonts w:asciiTheme="majorEastAsia" w:eastAsiaTheme="majorEastAsia" w:hAnsiTheme="majorEastAsia" w:cs="ＭＳ Ｐゴシック"/>
                <w:color w:val="000000"/>
                <w:kern w:val="0"/>
                <w:szCs w:val="21"/>
              </w:rPr>
            </w:pPr>
            <w:r w:rsidRPr="00C055C9">
              <w:rPr>
                <w:rFonts w:asciiTheme="majorEastAsia" w:eastAsiaTheme="majorEastAsia" w:hAnsiTheme="majorEastAsia" w:cs="ＭＳ Ｐゴシック"/>
                <w:color w:val="000000"/>
                <w:kern w:val="0"/>
                <w:szCs w:val="21"/>
              </w:rPr>
              <w:t>支給額（100円未満切捨）</w:t>
            </w:r>
          </w:p>
        </w:tc>
      </w:tr>
      <w:tr w:rsidR="001C6BF3" w:rsidRPr="00B7321E" w:rsidTr="000D7C2E">
        <w:tc>
          <w:tcPr>
            <w:tcW w:w="990" w:type="dxa"/>
            <w:vMerge w:val="restart"/>
            <w:vAlign w:val="center"/>
          </w:tcPr>
          <w:p w:rsidR="001C6BF3" w:rsidRPr="00C055C9" w:rsidRDefault="001C6BF3" w:rsidP="000D7C2E">
            <w:pPr>
              <w:widowControl/>
              <w:rPr>
                <w:rFonts w:asciiTheme="minorEastAsia" w:eastAsiaTheme="minorEastAsia" w:hAnsiTheme="minorEastAsia" w:cs="ＭＳ Ｐゴシック"/>
                <w:kern w:val="0"/>
                <w:szCs w:val="21"/>
              </w:rPr>
            </w:pPr>
            <w:r w:rsidRPr="00C055C9">
              <w:rPr>
                <w:rFonts w:asciiTheme="minorEastAsia" w:eastAsiaTheme="minorEastAsia" w:hAnsiTheme="minorEastAsia" w:cs="ＭＳ Ｐゴシック" w:hint="eastAsia"/>
                <w:kern w:val="0"/>
                <w:szCs w:val="21"/>
              </w:rPr>
              <w:t>・契約</w:t>
            </w:r>
          </w:p>
          <w:p w:rsidR="001C6BF3" w:rsidRPr="00C055C9" w:rsidRDefault="001C6BF3" w:rsidP="000D7C2E">
            <w:pPr>
              <w:widowControl/>
              <w:rPr>
                <w:rFonts w:asciiTheme="minorEastAsia" w:eastAsiaTheme="minorEastAsia" w:hAnsiTheme="minorEastAsia" w:cs="ＭＳ Ｐゴシック"/>
                <w:kern w:val="0"/>
                <w:szCs w:val="21"/>
              </w:rPr>
            </w:pPr>
            <w:r w:rsidRPr="00C055C9">
              <w:rPr>
                <w:rFonts w:asciiTheme="minorEastAsia" w:eastAsiaTheme="minorEastAsia" w:hAnsiTheme="minorEastAsia" w:cs="ＭＳ Ｐゴシック" w:hint="eastAsia"/>
                <w:kern w:val="0"/>
                <w:szCs w:val="21"/>
              </w:rPr>
              <w:t>・居住</w:t>
            </w:r>
          </w:p>
          <w:p w:rsidR="001C6BF3" w:rsidRPr="00C055C9" w:rsidRDefault="001C6BF3" w:rsidP="000D7C2E">
            <w:pPr>
              <w:widowControl/>
              <w:rPr>
                <w:rFonts w:asciiTheme="minorEastAsia" w:eastAsiaTheme="minorEastAsia" w:hAnsiTheme="minorEastAsia" w:cs="ＭＳ Ｐゴシック"/>
                <w:kern w:val="0"/>
                <w:szCs w:val="21"/>
              </w:rPr>
            </w:pPr>
            <w:r w:rsidRPr="00C055C9">
              <w:rPr>
                <w:rFonts w:asciiTheme="minorEastAsia" w:eastAsiaTheme="minorEastAsia" w:hAnsiTheme="minorEastAsia" w:cs="ＭＳ Ｐゴシック" w:hint="eastAsia"/>
                <w:kern w:val="0"/>
                <w:szCs w:val="21"/>
              </w:rPr>
              <w:t>・支払</w:t>
            </w:r>
          </w:p>
        </w:tc>
        <w:tc>
          <w:tcPr>
            <w:tcW w:w="3404" w:type="dxa"/>
            <w:hideMark/>
          </w:tcPr>
          <w:p w:rsidR="001C6BF3" w:rsidRPr="00C055C9" w:rsidRDefault="001C6BF3" w:rsidP="000D7C2E">
            <w:pPr>
              <w:widowControl/>
              <w:jc w:val="left"/>
              <w:rPr>
                <w:rFonts w:asciiTheme="minorEastAsia" w:eastAsiaTheme="minorEastAsia" w:hAnsiTheme="minorEastAsia" w:cs="ＭＳ Ｐゴシック"/>
                <w:color w:val="000000"/>
                <w:kern w:val="0"/>
                <w:szCs w:val="21"/>
              </w:rPr>
            </w:pPr>
            <w:r w:rsidRPr="00C055C9">
              <w:rPr>
                <w:rFonts w:asciiTheme="minorEastAsia" w:eastAsiaTheme="minorEastAsia" w:hAnsiTheme="minorEastAsia" w:cs="ＭＳ Ｐゴシック"/>
                <w:color w:val="000000"/>
                <w:kern w:val="0"/>
                <w:szCs w:val="21"/>
              </w:rPr>
              <w:t>月額</w:t>
            </w:r>
            <w:r w:rsidRPr="00C055C9">
              <w:rPr>
                <w:rFonts w:asciiTheme="minorEastAsia" w:eastAsiaTheme="minorEastAsia" w:hAnsiTheme="minorEastAsia" w:cs="ＭＳ Ｐゴシック" w:hint="eastAsia"/>
                <w:color w:val="000000"/>
                <w:kern w:val="0"/>
                <w:szCs w:val="21"/>
              </w:rPr>
              <w:t>23,000</w:t>
            </w:r>
            <w:r w:rsidRPr="00C055C9">
              <w:rPr>
                <w:rFonts w:asciiTheme="minorEastAsia" w:eastAsiaTheme="minorEastAsia" w:hAnsiTheme="minorEastAsia" w:cs="ＭＳ Ｐゴシック"/>
                <w:color w:val="000000"/>
                <w:kern w:val="0"/>
                <w:szCs w:val="21"/>
              </w:rPr>
              <w:t>円以下</w:t>
            </w:r>
          </w:p>
        </w:tc>
        <w:tc>
          <w:tcPr>
            <w:tcW w:w="4536" w:type="dxa"/>
            <w:hideMark/>
          </w:tcPr>
          <w:p w:rsidR="001C6BF3" w:rsidRPr="00C055C9" w:rsidRDefault="001C6BF3" w:rsidP="000D7C2E">
            <w:pPr>
              <w:widowControl/>
              <w:jc w:val="left"/>
              <w:rPr>
                <w:rFonts w:asciiTheme="minorEastAsia" w:eastAsiaTheme="minorEastAsia" w:hAnsiTheme="minorEastAsia" w:cs="ＭＳ Ｐゴシック"/>
                <w:color w:val="000000"/>
                <w:kern w:val="0"/>
                <w:szCs w:val="21"/>
              </w:rPr>
            </w:pPr>
            <w:r w:rsidRPr="00C055C9">
              <w:rPr>
                <w:rFonts w:asciiTheme="minorEastAsia" w:eastAsiaTheme="minorEastAsia" w:hAnsiTheme="minorEastAsia" w:cs="ＭＳ Ｐゴシック"/>
                <w:color w:val="000000"/>
                <w:kern w:val="0"/>
                <w:szCs w:val="21"/>
              </w:rPr>
              <w:t>家賃額－</w:t>
            </w:r>
            <w:r w:rsidRPr="00C055C9">
              <w:rPr>
                <w:rFonts w:asciiTheme="minorEastAsia" w:eastAsiaTheme="minorEastAsia" w:hAnsiTheme="minorEastAsia" w:cs="ＭＳ Ｐゴシック" w:hint="eastAsia"/>
                <w:color w:val="000000"/>
                <w:kern w:val="0"/>
                <w:szCs w:val="21"/>
              </w:rPr>
              <w:t>12,000</w:t>
            </w:r>
            <w:r w:rsidRPr="00C055C9">
              <w:rPr>
                <w:rFonts w:asciiTheme="minorEastAsia" w:eastAsiaTheme="minorEastAsia" w:hAnsiTheme="minorEastAsia" w:cs="ＭＳ Ｐゴシック"/>
                <w:color w:val="000000"/>
                <w:kern w:val="0"/>
                <w:szCs w:val="21"/>
              </w:rPr>
              <w:t>円</w:t>
            </w:r>
          </w:p>
        </w:tc>
      </w:tr>
      <w:tr w:rsidR="001C6BF3" w:rsidRPr="00B7321E" w:rsidTr="000D7C2E">
        <w:tc>
          <w:tcPr>
            <w:tcW w:w="990" w:type="dxa"/>
            <w:vMerge/>
            <w:hideMark/>
          </w:tcPr>
          <w:p w:rsidR="001C6BF3" w:rsidRPr="00C055C9" w:rsidRDefault="001C6BF3" w:rsidP="000D7C2E">
            <w:pPr>
              <w:widowControl/>
              <w:jc w:val="left"/>
              <w:rPr>
                <w:rFonts w:asciiTheme="minorEastAsia" w:eastAsiaTheme="minorEastAsia" w:hAnsiTheme="minorEastAsia" w:cs="ＭＳ Ｐゴシック"/>
                <w:color w:val="000000"/>
                <w:kern w:val="0"/>
                <w:szCs w:val="21"/>
              </w:rPr>
            </w:pPr>
          </w:p>
        </w:tc>
        <w:tc>
          <w:tcPr>
            <w:tcW w:w="3404" w:type="dxa"/>
            <w:hideMark/>
          </w:tcPr>
          <w:p w:rsidR="001C6BF3" w:rsidRPr="00C055C9" w:rsidRDefault="001C6BF3" w:rsidP="000D7C2E">
            <w:pPr>
              <w:widowControl/>
              <w:jc w:val="left"/>
              <w:rPr>
                <w:rFonts w:asciiTheme="minorEastAsia" w:eastAsiaTheme="minorEastAsia" w:hAnsiTheme="minorEastAsia" w:cs="ＭＳ Ｐゴシック"/>
                <w:color w:val="000000"/>
                <w:kern w:val="0"/>
                <w:szCs w:val="21"/>
              </w:rPr>
            </w:pPr>
            <w:r w:rsidRPr="00C055C9">
              <w:rPr>
                <w:rFonts w:asciiTheme="minorEastAsia" w:eastAsiaTheme="minorEastAsia" w:hAnsiTheme="minorEastAsia" w:cs="ＭＳ Ｐゴシック"/>
                <w:color w:val="000000"/>
                <w:kern w:val="0"/>
                <w:szCs w:val="21"/>
              </w:rPr>
              <w:t>月額</w:t>
            </w:r>
            <w:r w:rsidRPr="00C055C9">
              <w:rPr>
                <w:rFonts w:asciiTheme="minorEastAsia" w:eastAsiaTheme="minorEastAsia" w:hAnsiTheme="minorEastAsia" w:cs="ＭＳ Ｐゴシック" w:hint="eastAsia"/>
                <w:color w:val="000000"/>
                <w:kern w:val="0"/>
                <w:szCs w:val="21"/>
              </w:rPr>
              <w:t>23,000</w:t>
            </w:r>
            <w:r w:rsidRPr="00C055C9">
              <w:rPr>
                <w:rFonts w:asciiTheme="minorEastAsia" w:eastAsiaTheme="minorEastAsia" w:hAnsiTheme="minorEastAsia" w:cs="ＭＳ Ｐゴシック"/>
                <w:color w:val="000000"/>
                <w:kern w:val="0"/>
                <w:szCs w:val="21"/>
              </w:rPr>
              <w:t>円以上</w:t>
            </w:r>
            <w:r w:rsidRPr="00C055C9">
              <w:rPr>
                <w:rFonts w:asciiTheme="minorEastAsia" w:eastAsiaTheme="minorEastAsia" w:hAnsiTheme="minorEastAsia" w:cs="ＭＳ Ｐゴシック" w:hint="eastAsia"/>
                <w:color w:val="000000"/>
                <w:kern w:val="0"/>
                <w:szCs w:val="21"/>
              </w:rPr>
              <w:t>55,000</w:t>
            </w:r>
            <w:r w:rsidRPr="00C055C9">
              <w:rPr>
                <w:rFonts w:asciiTheme="minorEastAsia" w:eastAsiaTheme="minorEastAsia" w:hAnsiTheme="minorEastAsia" w:cs="ＭＳ Ｐゴシック"/>
                <w:color w:val="000000"/>
                <w:kern w:val="0"/>
                <w:szCs w:val="21"/>
              </w:rPr>
              <w:t>円未満</w:t>
            </w:r>
          </w:p>
        </w:tc>
        <w:tc>
          <w:tcPr>
            <w:tcW w:w="4536" w:type="dxa"/>
            <w:hideMark/>
          </w:tcPr>
          <w:p w:rsidR="001C6BF3" w:rsidRPr="00C055C9" w:rsidRDefault="001C6BF3" w:rsidP="000D7C2E">
            <w:pPr>
              <w:widowControl/>
              <w:jc w:val="left"/>
              <w:rPr>
                <w:rFonts w:asciiTheme="minorEastAsia" w:eastAsiaTheme="minorEastAsia" w:hAnsiTheme="minorEastAsia" w:cs="ＭＳ Ｐゴシック"/>
                <w:color w:val="000000"/>
                <w:kern w:val="0"/>
                <w:szCs w:val="21"/>
              </w:rPr>
            </w:pPr>
            <w:r w:rsidRPr="00C055C9">
              <w:rPr>
                <w:rFonts w:asciiTheme="minorEastAsia" w:eastAsiaTheme="minorEastAsia" w:hAnsiTheme="minorEastAsia" w:cs="ＭＳ Ｐゴシック"/>
                <w:color w:val="000000"/>
                <w:kern w:val="0"/>
                <w:szCs w:val="21"/>
              </w:rPr>
              <w:t>（家賃額－</w:t>
            </w:r>
            <w:r w:rsidRPr="00C055C9">
              <w:rPr>
                <w:rFonts w:asciiTheme="minorEastAsia" w:eastAsiaTheme="minorEastAsia" w:hAnsiTheme="minorEastAsia" w:cs="ＭＳ Ｐゴシック" w:hint="eastAsia"/>
                <w:color w:val="000000"/>
                <w:kern w:val="0"/>
                <w:szCs w:val="21"/>
              </w:rPr>
              <w:t>23,000</w:t>
            </w:r>
            <w:r w:rsidRPr="00C055C9">
              <w:rPr>
                <w:rFonts w:asciiTheme="minorEastAsia" w:eastAsiaTheme="minorEastAsia" w:hAnsiTheme="minorEastAsia" w:cs="ＭＳ Ｐゴシック"/>
                <w:color w:val="000000"/>
                <w:kern w:val="0"/>
                <w:szCs w:val="21"/>
              </w:rPr>
              <w:t>円）×</w:t>
            </w:r>
            <w:r w:rsidRPr="00C055C9">
              <w:rPr>
                <w:rFonts w:asciiTheme="minorEastAsia" w:eastAsiaTheme="minorEastAsia" w:hAnsiTheme="minorEastAsia" w:cs="ＭＳ Ｐゴシック" w:hint="eastAsia"/>
                <w:color w:val="000000"/>
                <w:kern w:val="0"/>
                <w:szCs w:val="21"/>
              </w:rPr>
              <w:t>1/2</w:t>
            </w:r>
            <w:r w:rsidRPr="00C055C9">
              <w:rPr>
                <w:rFonts w:asciiTheme="minorEastAsia" w:eastAsiaTheme="minorEastAsia" w:hAnsiTheme="minorEastAsia" w:cs="ＭＳ Ｐゴシック"/>
                <w:color w:val="000000"/>
                <w:kern w:val="0"/>
                <w:szCs w:val="21"/>
              </w:rPr>
              <w:t>＋</w:t>
            </w:r>
            <w:r w:rsidRPr="00C055C9">
              <w:rPr>
                <w:rFonts w:asciiTheme="minorEastAsia" w:eastAsiaTheme="minorEastAsia" w:hAnsiTheme="minorEastAsia" w:cs="ＭＳ Ｐゴシック" w:hint="eastAsia"/>
                <w:color w:val="000000"/>
                <w:kern w:val="0"/>
                <w:szCs w:val="21"/>
              </w:rPr>
              <w:t>11,000</w:t>
            </w:r>
            <w:r w:rsidRPr="00C055C9">
              <w:rPr>
                <w:rFonts w:asciiTheme="minorEastAsia" w:eastAsiaTheme="minorEastAsia" w:hAnsiTheme="minorEastAsia" w:cs="ＭＳ Ｐゴシック"/>
                <w:color w:val="000000"/>
                <w:kern w:val="0"/>
                <w:szCs w:val="21"/>
              </w:rPr>
              <w:t>円</w:t>
            </w:r>
          </w:p>
        </w:tc>
      </w:tr>
      <w:tr w:rsidR="001C6BF3" w:rsidRPr="00B7321E" w:rsidTr="000D7C2E">
        <w:tc>
          <w:tcPr>
            <w:tcW w:w="990" w:type="dxa"/>
            <w:vMerge/>
            <w:hideMark/>
          </w:tcPr>
          <w:p w:rsidR="001C6BF3" w:rsidRPr="00C055C9" w:rsidRDefault="001C6BF3" w:rsidP="000D7C2E">
            <w:pPr>
              <w:widowControl/>
              <w:jc w:val="left"/>
              <w:rPr>
                <w:rFonts w:asciiTheme="minorEastAsia" w:eastAsiaTheme="minorEastAsia" w:hAnsiTheme="minorEastAsia" w:cs="ＭＳ Ｐゴシック"/>
                <w:color w:val="000000"/>
                <w:kern w:val="0"/>
                <w:szCs w:val="21"/>
              </w:rPr>
            </w:pPr>
          </w:p>
        </w:tc>
        <w:tc>
          <w:tcPr>
            <w:tcW w:w="3404" w:type="dxa"/>
            <w:hideMark/>
          </w:tcPr>
          <w:p w:rsidR="001C6BF3" w:rsidRPr="00C055C9" w:rsidRDefault="001C6BF3" w:rsidP="000D7C2E">
            <w:pPr>
              <w:widowControl/>
              <w:jc w:val="left"/>
              <w:rPr>
                <w:rFonts w:asciiTheme="minorEastAsia" w:eastAsiaTheme="minorEastAsia" w:hAnsiTheme="minorEastAsia" w:cs="ＭＳ Ｐゴシック"/>
                <w:color w:val="000000"/>
                <w:kern w:val="0"/>
                <w:szCs w:val="21"/>
              </w:rPr>
            </w:pPr>
            <w:r w:rsidRPr="00C055C9">
              <w:rPr>
                <w:rFonts w:asciiTheme="minorEastAsia" w:eastAsiaTheme="minorEastAsia" w:hAnsiTheme="minorEastAsia" w:cs="ＭＳ Ｐゴシック"/>
                <w:color w:val="000000"/>
                <w:kern w:val="0"/>
                <w:szCs w:val="21"/>
              </w:rPr>
              <w:t>月額</w:t>
            </w:r>
            <w:r w:rsidRPr="00C055C9">
              <w:rPr>
                <w:rFonts w:asciiTheme="minorEastAsia" w:eastAsiaTheme="minorEastAsia" w:hAnsiTheme="minorEastAsia" w:cs="ＭＳ Ｐゴシック" w:hint="eastAsia"/>
                <w:color w:val="000000"/>
                <w:kern w:val="0"/>
                <w:szCs w:val="21"/>
              </w:rPr>
              <w:t>55,000</w:t>
            </w:r>
            <w:r w:rsidRPr="00C055C9">
              <w:rPr>
                <w:rFonts w:asciiTheme="minorEastAsia" w:eastAsiaTheme="minorEastAsia" w:hAnsiTheme="minorEastAsia" w:cs="ＭＳ Ｐゴシック"/>
                <w:color w:val="000000"/>
                <w:kern w:val="0"/>
                <w:szCs w:val="21"/>
              </w:rPr>
              <w:t>円以上</w:t>
            </w:r>
          </w:p>
        </w:tc>
        <w:tc>
          <w:tcPr>
            <w:tcW w:w="4536" w:type="dxa"/>
            <w:hideMark/>
          </w:tcPr>
          <w:p w:rsidR="001C6BF3" w:rsidRPr="00C055C9" w:rsidRDefault="001C6BF3" w:rsidP="000D7C2E">
            <w:pPr>
              <w:widowControl/>
              <w:spacing w:before="100" w:beforeAutospacing="1" w:after="100" w:afterAutospacing="1"/>
              <w:jc w:val="left"/>
              <w:rPr>
                <w:rFonts w:asciiTheme="minorEastAsia" w:eastAsiaTheme="minorEastAsia" w:hAnsiTheme="minorEastAsia" w:cs="ＭＳ Ｐゴシック"/>
                <w:color w:val="000000"/>
                <w:kern w:val="0"/>
                <w:szCs w:val="21"/>
              </w:rPr>
            </w:pPr>
            <w:r w:rsidRPr="00C055C9">
              <w:rPr>
                <w:rFonts w:asciiTheme="minorEastAsia" w:eastAsiaTheme="minorEastAsia" w:hAnsiTheme="minorEastAsia" w:cs="ＭＳ Ｐゴシック" w:hint="eastAsia"/>
                <w:color w:val="000000"/>
                <w:kern w:val="0"/>
                <w:szCs w:val="21"/>
              </w:rPr>
              <w:t>27,000</w:t>
            </w:r>
            <w:r w:rsidRPr="00C055C9">
              <w:rPr>
                <w:rFonts w:asciiTheme="minorEastAsia" w:eastAsiaTheme="minorEastAsia" w:hAnsiTheme="minorEastAsia" w:cs="ＭＳ Ｐゴシック"/>
                <w:color w:val="000000"/>
                <w:kern w:val="0"/>
                <w:szCs w:val="21"/>
              </w:rPr>
              <w:t>円</w:t>
            </w:r>
          </w:p>
        </w:tc>
      </w:tr>
    </w:tbl>
    <w:p w:rsidR="001C6BF3" w:rsidRDefault="001C6BF3" w:rsidP="001C6BF3">
      <w:pPr>
        <w:widowControl/>
        <w:jc w:val="left"/>
        <w:rPr>
          <w:rFonts w:asciiTheme="minorEastAsia" w:eastAsiaTheme="minorEastAsia" w:hAnsiTheme="minorEastAsia" w:cs="ＭＳ Ｐゴシック"/>
          <w:kern w:val="0"/>
          <w:szCs w:val="21"/>
        </w:rPr>
      </w:pPr>
      <w:r w:rsidRPr="00C055C9">
        <w:rPr>
          <w:rFonts w:asciiTheme="minorEastAsia" w:eastAsiaTheme="minorEastAsia" w:hAnsiTheme="minorEastAsia" w:cs="ＭＳ Ｐゴシック" w:hint="eastAsia"/>
          <w:kern w:val="0"/>
          <w:szCs w:val="21"/>
        </w:rPr>
        <w:t xml:space="preserve">　　　　※</w:t>
      </w:r>
      <w:r w:rsidRPr="00200057">
        <w:rPr>
          <w:rFonts w:asciiTheme="minorEastAsia" w:eastAsiaTheme="minorEastAsia" w:hAnsiTheme="minorEastAsia" w:cs="ＭＳ Ｐゴシック" w:hint="eastAsia"/>
          <w:kern w:val="0"/>
          <w:szCs w:val="21"/>
        </w:rPr>
        <w:t>単身赴任手当を支給され配偶者等の居住するための住宅</w:t>
      </w:r>
      <w:r>
        <w:rPr>
          <w:rFonts w:asciiTheme="minorEastAsia" w:eastAsiaTheme="minorEastAsia" w:hAnsiTheme="minorEastAsia" w:cs="ＭＳ Ｐゴシック" w:hint="eastAsia"/>
          <w:kern w:val="0"/>
          <w:szCs w:val="21"/>
        </w:rPr>
        <w:t>は、上記の支給額の1/2</w:t>
      </w:r>
    </w:p>
    <w:p w:rsidR="001C6BF3" w:rsidRDefault="001C6BF3" w:rsidP="001C6BF3">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kern w:val="0"/>
          <w:szCs w:val="21"/>
        </w:rPr>
        <w:br w:type="page"/>
      </w:r>
    </w:p>
    <w:p w:rsidR="00CC5EF0" w:rsidRDefault="00CC5EF0" w:rsidP="001C6BF3">
      <w:pPr>
        <w:widowControl/>
        <w:ind w:firstLineChars="100" w:firstLine="210"/>
        <w:jc w:val="left"/>
        <w:rPr>
          <w:rFonts w:asciiTheme="minorEastAsia" w:eastAsiaTheme="minorEastAsia" w:hAnsiTheme="minorEastAsia" w:cs="ＭＳ Ｐゴシック"/>
          <w:kern w:val="0"/>
          <w:szCs w:val="21"/>
        </w:rPr>
        <w:sectPr w:rsidR="00CC5EF0" w:rsidSect="001E1FD4">
          <w:footerReference w:type="even" r:id="rId8"/>
          <w:footerReference w:type="default" r:id="rId9"/>
          <w:pgSz w:w="11906" w:h="16838" w:code="9"/>
          <w:pgMar w:top="680" w:right="1134" w:bottom="567" w:left="1134" w:header="454" w:footer="283" w:gutter="0"/>
          <w:pgNumType w:start="1" w:chapStyle="1"/>
          <w:cols w:space="425"/>
          <w:docGrid w:linePitch="291"/>
        </w:sectPr>
      </w:pPr>
    </w:p>
    <w:p w:rsidR="001C6BF3" w:rsidRDefault="001C6BF3" w:rsidP="001C6BF3">
      <w:pPr>
        <w:widowControl/>
        <w:ind w:firstLineChars="100" w:firstLine="210"/>
        <w:jc w:val="left"/>
        <w:rPr>
          <w:rFonts w:asciiTheme="minorEastAsia" w:eastAsiaTheme="minorEastAsia" w:hAnsiTheme="minorEastAsia" w:cs="ＭＳ Ｐゴシック"/>
          <w:kern w:val="0"/>
          <w:szCs w:val="21"/>
        </w:rPr>
      </w:pPr>
    </w:p>
    <w:p w:rsidR="001C6BF3" w:rsidRPr="00AD5358" w:rsidRDefault="001C6BF3" w:rsidP="001C6BF3">
      <w:pPr>
        <w:widowControl/>
        <w:ind w:firstLineChars="100" w:firstLine="210"/>
        <w:jc w:val="left"/>
        <w:rPr>
          <w:rFonts w:asciiTheme="majorEastAsia" w:eastAsiaTheme="majorEastAsia" w:hAnsiTheme="majorEastAsia" w:cs="ＭＳ Ｐゴシック"/>
          <w:kern w:val="0"/>
          <w:szCs w:val="21"/>
        </w:rPr>
      </w:pPr>
      <w:r>
        <w:rPr>
          <w:rFonts w:asciiTheme="minorEastAsia" w:eastAsiaTheme="minorEastAsia" w:hAnsiTheme="minorEastAsia" w:cs="ＭＳ Ｐゴシック" w:hint="eastAsia"/>
          <w:kern w:val="0"/>
          <w:szCs w:val="21"/>
        </w:rPr>
        <w:t xml:space="preserve">　</w:t>
      </w:r>
      <w:r>
        <w:rPr>
          <w:rFonts w:asciiTheme="majorEastAsia" w:eastAsiaTheme="majorEastAsia" w:hAnsiTheme="majorEastAsia" w:cs="ＭＳ Ｐゴシック" w:hint="eastAsia"/>
          <w:kern w:val="0"/>
          <w:szCs w:val="21"/>
          <w:shd w:val="clear" w:color="auto" w:fill="000000" w:themeFill="text1"/>
        </w:rPr>
        <w:t>⑦　特殊勤務（教員特殊業務手当）</w:t>
      </w:r>
    </w:p>
    <w:p w:rsidR="001C6BF3" w:rsidRPr="00200057" w:rsidRDefault="001C6BF3" w:rsidP="001C6BF3">
      <w:pPr>
        <w:widowControl/>
        <w:ind w:leftChars="100" w:left="2310" w:hangingChars="1000" w:hanging="2100"/>
        <w:jc w:val="left"/>
        <w:rPr>
          <w:rFonts w:asciiTheme="majorEastAsia" w:eastAsiaTheme="majorEastAsia" w:hAnsiTheme="majorEastAsia" w:cs="ＭＳ Ｐゴシック"/>
          <w:kern w:val="0"/>
          <w:szCs w:val="21"/>
        </w:rPr>
      </w:pPr>
      <w:r w:rsidRPr="00200057">
        <w:rPr>
          <w:rFonts w:asciiTheme="majorEastAsia" w:eastAsiaTheme="majorEastAsia" w:hAnsiTheme="majorEastAsia" w:cs="ＭＳ Ｐゴシック" w:hint="eastAsia"/>
          <w:kern w:val="0"/>
          <w:szCs w:val="21"/>
        </w:rPr>
        <w:t xml:space="preserve">　　支給対象者</w:t>
      </w:r>
    </w:p>
    <w:p w:rsidR="001C6BF3" w:rsidRDefault="001C6BF3" w:rsidP="001C6BF3">
      <w:pPr>
        <w:widowControl/>
        <w:ind w:left="840" w:hangingChars="400" w:hanging="840"/>
        <w:jc w:val="left"/>
        <w:rPr>
          <w:rFonts w:asciiTheme="minorEastAsia" w:eastAsiaTheme="minorEastAsia" w:hAnsiTheme="minorEastAsia" w:cs="ＭＳ Ｐゴシック"/>
          <w:kern w:val="0"/>
          <w:szCs w:val="21"/>
        </w:rPr>
      </w:pPr>
      <w:r w:rsidRPr="008D1CCB">
        <w:rPr>
          <w:rFonts w:asciiTheme="minorEastAsia" w:eastAsiaTheme="minorEastAsia" w:hAnsiTheme="minorEastAsia" w:cs="ＭＳ Ｐゴシック" w:hint="eastAsia"/>
          <w:kern w:val="0"/>
          <w:szCs w:val="21"/>
        </w:rPr>
        <w:t xml:space="preserve">　　　　　小学校・中学校等教育職給料表又は高等学校等教育職給料表の</w:t>
      </w:r>
      <w:r>
        <w:rPr>
          <w:rFonts w:asciiTheme="minorEastAsia" w:eastAsiaTheme="minorEastAsia" w:hAnsiTheme="minorEastAsia" w:cs="ＭＳ Ｐゴシック" w:hint="eastAsia"/>
          <w:kern w:val="0"/>
          <w:szCs w:val="21"/>
        </w:rPr>
        <w:t>１</w:t>
      </w:r>
      <w:r w:rsidRPr="008D1CCB">
        <w:rPr>
          <w:rFonts w:asciiTheme="minorEastAsia" w:eastAsiaTheme="minorEastAsia" w:hAnsiTheme="minorEastAsia" w:cs="ＭＳ Ｐゴシック" w:hint="eastAsia"/>
          <w:kern w:val="0"/>
          <w:szCs w:val="21"/>
        </w:rPr>
        <w:t>級、</w:t>
      </w:r>
      <w:r>
        <w:rPr>
          <w:rFonts w:asciiTheme="minorEastAsia" w:eastAsiaTheme="minorEastAsia" w:hAnsiTheme="minorEastAsia" w:cs="ＭＳ Ｐゴシック" w:hint="eastAsia"/>
          <w:kern w:val="0"/>
          <w:szCs w:val="21"/>
        </w:rPr>
        <w:t>２</w:t>
      </w:r>
      <w:r w:rsidRPr="008D1CCB">
        <w:rPr>
          <w:rFonts w:asciiTheme="minorEastAsia" w:eastAsiaTheme="minorEastAsia" w:hAnsiTheme="minorEastAsia" w:cs="ＭＳ Ｐゴシック" w:hint="eastAsia"/>
          <w:kern w:val="0"/>
          <w:szCs w:val="21"/>
        </w:rPr>
        <w:t>級又は特</w:t>
      </w:r>
      <w:r>
        <w:rPr>
          <w:rFonts w:asciiTheme="minorEastAsia" w:eastAsiaTheme="minorEastAsia" w:hAnsiTheme="minorEastAsia" w:cs="ＭＳ Ｐゴシック" w:hint="eastAsia"/>
          <w:kern w:val="0"/>
          <w:szCs w:val="21"/>
        </w:rPr>
        <w:t>２</w:t>
      </w:r>
      <w:r w:rsidRPr="008D1CCB">
        <w:rPr>
          <w:rFonts w:asciiTheme="minorEastAsia" w:eastAsiaTheme="minorEastAsia" w:hAnsiTheme="minorEastAsia" w:cs="ＭＳ Ｐゴシック" w:hint="eastAsia"/>
          <w:kern w:val="0"/>
          <w:szCs w:val="21"/>
        </w:rPr>
        <w:t>級の適用を受ける職員</w:t>
      </w:r>
    </w:p>
    <w:p w:rsidR="001C6BF3" w:rsidRDefault="001C6BF3" w:rsidP="001C6BF3">
      <w:pPr>
        <w:widowControl/>
        <w:jc w:val="left"/>
        <w:rPr>
          <w:rFonts w:asciiTheme="majorEastAsia" w:eastAsiaTheme="majorEastAsia" w:hAnsiTheme="majorEastAsia" w:cs="ＭＳ Ｐゴシック"/>
          <w:kern w:val="0"/>
          <w:szCs w:val="21"/>
        </w:rPr>
      </w:pPr>
      <w:r w:rsidRPr="00200057">
        <w:rPr>
          <w:rFonts w:asciiTheme="majorEastAsia" w:eastAsiaTheme="majorEastAsia" w:hAnsiTheme="majorEastAsia" w:cs="ＭＳ Ｐゴシック" w:hint="eastAsia"/>
          <w:kern w:val="0"/>
          <w:szCs w:val="21"/>
        </w:rPr>
        <w:t xml:space="preserve">　　　支給額</w:t>
      </w:r>
    </w:p>
    <w:tbl>
      <w:tblPr>
        <w:tblStyle w:val="ab"/>
        <w:tblW w:w="0" w:type="auto"/>
        <w:tblInd w:w="840" w:type="dxa"/>
        <w:tblLook w:val="04A0" w:firstRow="1" w:lastRow="0" w:firstColumn="1" w:lastColumn="0" w:noHBand="0" w:noVBand="1"/>
      </w:tblPr>
      <w:tblGrid>
        <w:gridCol w:w="2175"/>
        <w:gridCol w:w="1629"/>
        <w:gridCol w:w="1134"/>
        <w:gridCol w:w="1276"/>
        <w:gridCol w:w="2693"/>
      </w:tblGrid>
      <w:tr w:rsidR="001C6BF3" w:rsidTr="000D7C2E">
        <w:tc>
          <w:tcPr>
            <w:tcW w:w="6214" w:type="dxa"/>
            <w:gridSpan w:val="4"/>
            <w:shd w:val="clear" w:color="auto" w:fill="BFBFBF" w:themeFill="background1" w:themeFillShade="BF"/>
          </w:tcPr>
          <w:p w:rsidR="001C6BF3" w:rsidRPr="008D1CCB" w:rsidRDefault="001C6BF3" w:rsidP="000D7C2E">
            <w:pPr>
              <w:widowControl/>
              <w:jc w:val="center"/>
              <w:rPr>
                <w:rFonts w:asciiTheme="majorEastAsia" w:eastAsiaTheme="majorEastAsia" w:hAnsiTheme="majorEastAsia" w:cs="ＭＳ Ｐゴシック"/>
                <w:kern w:val="0"/>
                <w:szCs w:val="21"/>
              </w:rPr>
            </w:pPr>
            <w:r w:rsidRPr="008D1CCB">
              <w:rPr>
                <w:rFonts w:asciiTheme="majorEastAsia" w:eastAsiaTheme="majorEastAsia" w:hAnsiTheme="majorEastAsia" w:cs="ＭＳ Ｐゴシック" w:hint="eastAsia"/>
                <w:kern w:val="0"/>
                <w:szCs w:val="21"/>
              </w:rPr>
              <w:t>区</w:t>
            </w:r>
            <w:r>
              <w:rPr>
                <w:rFonts w:asciiTheme="majorEastAsia" w:eastAsiaTheme="majorEastAsia" w:hAnsiTheme="majorEastAsia" w:cs="ＭＳ Ｐゴシック" w:hint="eastAsia"/>
                <w:kern w:val="0"/>
                <w:szCs w:val="21"/>
              </w:rPr>
              <w:t xml:space="preserve">　</w:t>
            </w:r>
            <w:r w:rsidRPr="008D1CCB">
              <w:rPr>
                <w:rFonts w:asciiTheme="majorEastAsia" w:eastAsiaTheme="majorEastAsia" w:hAnsiTheme="majorEastAsia" w:cs="ＭＳ Ｐゴシック" w:hint="eastAsia"/>
                <w:kern w:val="0"/>
                <w:szCs w:val="21"/>
              </w:rPr>
              <w:t>分</w:t>
            </w:r>
          </w:p>
        </w:tc>
        <w:tc>
          <w:tcPr>
            <w:tcW w:w="2693" w:type="dxa"/>
            <w:shd w:val="clear" w:color="auto" w:fill="BFBFBF" w:themeFill="background1" w:themeFillShade="BF"/>
          </w:tcPr>
          <w:p w:rsidR="001C6BF3" w:rsidRPr="008D1CCB" w:rsidRDefault="001C6BF3" w:rsidP="000D7C2E">
            <w:pPr>
              <w:widowControl/>
              <w:jc w:val="center"/>
              <w:rPr>
                <w:rFonts w:asciiTheme="majorEastAsia" w:eastAsiaTheme="majorEastAsia" w:hAnsiTheme="majorEastAsia" w:cs="ＭＳ Ｐゴシック"/>
                <w:kern w:val="0"/>
                <w:szCs w:val="21"/>
              </w:rPr>
            </w:pPr>
            <w:r w:rsidRPr="008D1CCB">
              <w:rPr>
                <w:rFonts w:asciiTheme="majorEastAsia" w:eastAsiaTheme="majorEastAsia" w:hAnsiTheme="majorEastAsia" w:cs="ＭＳ Ｐゴシック" w:hint="eastAsia"/>
                <w:kern w:val="0"/>
                <w:szCs w:val="21"/>
              </w:rPr>
              <w:t>支給額</w:t>
            </w:r>
          </w:p>
        </w:tc>
      </w:tr>
      <w:tr w:rsidR="001C6BF3" w:rsidTr="000D7C2E">
        <w:trPr>
          <w:trHeight w:val="315"/>
        </w:trPr>
        <w:tc>
          <w:tcPr>
            <w:tcW w:w="6214" w:type="dxa"/>
            <w:gridSpan w:val="4"/>
            <w:tcBorders>
              <w:bottom w:val="nil"/>
            </w:tcBorders>
          </w:tcPr>
          <w:p w:rsidR="001C6BF3" w:rsidRDefault="001C6BF3" w:rsidP="000D7C2E">
            <w:pPr>
              <w:jc w:val="left"/>
              <w:rPr>
                <w:rFonts w:asciiTheme="minorEastAsia" w:eastAsiaTheme="minorEastAsia" w:hAnsiTheme="minorEastAsia" w:cs="ＭＳ Ｐゴシック"/>
                <w:kern w:val="0"/>
                <w:szCs w:val="21"/>
              </w:rPr>
            </w:pPr>
            <w:r>
              <w:t>非常災害時の児童生徒の保護等業務</w:t>
            </w:r>
          </w:p>
        </w:tc>
        <w:tc>
          <w:tcPr>
            <w:tcW w:w="2693" w:type="dxa"/>
          </w:tcPr>
          <w:p w:rsidR="001C6BF3" w:rsidRPr="00F36619" w:rsidRDefault="001C6BF3" w:rsidP="000D7C2E">
            <w:pPr>
              <w:widowControl/>
              <w:jc w:val="right"/>
              <w:rPr>
                <w:rFonts w:asciiTheme="minorEastAsia" w:eastAsiaTheme="minorEastAsia" w:hAnsiTheme="minorEastAsia" w:cs="ＭＳ Ｐゴシック"/>
                <w:kern w:val="0"/>
                <w:szCs w:val="21"/>
              </w:rPr>
            </w:pPr>
            <w:r w:rsidRPr="00F36619">
              <w:rPr>
                <w:rFonts w:asciiTheme="minorEastAsia" w:eastAsiaTheme="minorEastAsia" w:hAnsiTheme="minorEastAsia" w:hint="eastAsia"/>
              </w:rPr>
              <w:t>8,000</w:t>
            </w:r>
            <w:r w:rsidRPr="00F36619">
              <w:rPr>
                <w:rFonts w:asciiTheme="minorEastAsia" w:eastAsiaTheme="minorEastAsia" w:hAnsiTheme="minorEastAsia"/>
              </w:rPr>
              <w:t>円</w:t>
            </w:r>
          </w:p>
        </w:tc>
      </w:tr>
      <w:tr w:rsidR="001C6BF3" w:rsidTr="000D7C2E">
        <w:trPr>
          <w:trHeight w:val="296"/>
        </w:trPr>
        <w:tc>
          <w:tcPr>
            <w:tcW w:w="2175" w:type="dxa"/>
            <w:tcBorders>
              <w:top w:val="nil"/>
            </w:tcBorders>
          </w:tcPr>
          <w:p w:rsidR="001C6BF3" w:rsidRDefault="001C6BF3" w:rsidP="000D7C2E">
            <w:pPr>
              <w:jc w:val="left"/>
            </w:pPr>
          </w:p>
        </w:tc>
        <w:tc>
          <w:tcPr>
            <w:tcW w:w="4039" w:type="dxa"/>
            <w:gridSpan w:val="3"/>
          </w:tcPr>
          <w:p w:rsidR="001C6BF3" w:rsidRDefault="001C6BF3" w:rsidP="000D7C2E">
            <w:pPr>
              <w:jc w:val="left"/>
            </w:pPr>
            <w:r>
              <w:t>激甚災害の場合</w:t>
            </w:r>
          </w:p>
        </w:tc>
        <w:tc>
          <w:tcPr>
            <w:tcW w:w="2693" w:type="dxa"/>
          </w:tcPr>
          <w:p w:rsidR="001C6BF3" w:rsidRPr="00F36619" w:rsidRDefault="001C6BF3" w:rsidP="000D7C2E">
            <w:pPr>
              <w:widowControl/>
              <w:jc w:val="right"/>
              <w:rPr>
                <w:rFonts w:asciiTheme="minorEastAsia" w:eastAsiaTheme="minorEastAsia" w:hAnsiTheme="minorEastAsia" w:cs="ＭＳ Ｐゴシック"/>
                <w:kern w:val="0"/>
                <w:szCs w:val="21"/>
              </w:rPr>
            </w:pPr>
            <w:r w:rsidRPr="00F36619">
              <w:rPr>
                <w:rFonts w:asciiTheme="minorEastAsia" w:eastAsiaTheme="minorEastAsia" w:hAnsiTheme="minorEastAsia" w:hint="eastAsia"/>
              </w:rPr>
              <w:t>16,000</w:t>
            </w:r>
            <w:r w:rsidRPr="00F36619">
              <w:rPr>
                <w:rFonts w:asciiTheme="minorEastAsia" w:eastAsiaTheme="minorEastAsia" w:hAnsiTheme="minorEastAsia"/>
              </w:rPr>
              <w:t>円</w:t>
            </w:r>
          </w:p>
        </w:tc>
      </w:tr>
      <w:tr w:rsidR="001C6BF3" w:rsidTr="000D7C2E">
        <w:tc>
          <w:tcPr>
            <w:tcW w:w="6214" w:type="dxa"/>
            <w:gridSpan w:val="4"/>
          </w:tcPr>
          <w:p w:rsidR="001C6BF3" w:rsidRDefault="001C6BF3" w:rsidP="000D7C2E">
            <w:pPr>
              <w:widowControl/>
              <w:jc w:val="left"/>
              <w:rPr>
                <w:rFonts w:asciiTheme="minorEastAsia" w:eastAsiaTheme="minorEastAsia" w:hAnsiTheme="minorEastAsia" w:cs="ＭＳ Ｐゴシック"/>
                <w:kern w:val="0"/>
                <w:szCs w:val="21"/>
              </w:rPr>
            </w:pPr>
            <w:r>
              <w:t>児童生徒の救急業務</w:t>
            </w:r>
          </w:p>
        </w:tc>
        <w:tc>
          <w:tcPr>
            <w:tcW w:w="2693" w:type="dxa"/>
          </w:tcPr>
          <w:p w:rsidR="001C6BF3" w:rsidRPr="00F36619" w:rsidRDefault="001C6BF3" w:rsidP="000D7C2E">
            <w:pPr>
              <w:widowControl/>
              <w:jc w:val="right"/>
              <w:rPr>
                <w:rFonts w:asciiTheme="minorEastAsia" w:eastAsiaTheme="minorEastAsia" w:hAnsiTheme="minorEastAsia" w:cs="ＭＳ Ｐゴシック"/>
                <w:kern w:val="0"/>
                <w:szCs w:val="21"/>
              </w:rPr>
            </w:pPr>
            <w:r w:rsidRPr="00F36619">
              <w:rPr>
                <w:rFonts w:asciiTheme="minorEastAsia" w:eastAsiaTheme="minorEastAsia" w:hAnsiTheme="minorEastAsia" w:hint="eastAsia"/>
              </w:rPr>
              <w:t>7,500</w:t>
            </w:r>
            <w:r w:rsidRPr="00F36619">
              <w:rPr>
                <w:rFonts w:asciiTheme="minorEastAsia" w:eastAsiaTheme="minorEastAsia" w:hAnsiTheme="minorEastAsia"/>
              </w:rPr>
              <w:t>円</w:t>
            </w:r>
          </w:p>
        </w:tc>
      </w:tr>
      <w:tr w:rsidR="001C6BF3" w:rsidTr="000D7C2E">
        <w:tc>
          <w:tcPr>
            <w:tcW w:w="6214" w:type="dxa"/>
            <w:gridSpan w:val="4"/>
          </w:tcPr>
          <w:p w:rsidR="001C6BF3" w:rsidRDefault="001C6BF3" w:rsidP="000D7C2E">
            <w:pPr>
              <w:widowControl/>
              <w:jc w:val="left"/>
              <w:rPr>
                <w:rFonts w:asciiTheme="minorEastAsia" w:eastAsiaTheme="minorEastAsia" w:hAnsiTheme="minorEastAsia" w:cs="ＭＳ Ｐゴシック"/>
                <w:kern w:val="0"/>
                <w:szCs w:val="21"/>
              </w:rPr>
            </w:pPr>
            <w:r>
              <w:t>児童生徒の緊急補導業務</w:t>
            </w:r>
          </w:p>
        </w:tc>
        <w:tc>
          <w:tcPr>
            <w:tcW w:w="2693" w:type="dxa"/>
          </w:tcPr>
          <w:p w:rsidR="001C6BF3" w:rsidRPr="00F36619" w:rsidRDefault="001C6BF3" w:rsidP="000D7C2E">
            <w:pPr>
              <w:widowControl/>
              <w:jc w:val="right"/>
              <w:rPr>
                <w:rFonts w:asciiTheme="minorEastAsia" w:eastAsiaTheme="minorEastAsia" w:hAnsiTheme="minorEastAsia" w:cs="ＭＳ Ｐゴシック"/>
                <w:kern w:val="0"/>
                <w:szCs w:val="21"/>
              </w:rPr>
            </w:pPr>
            <w:r w:rsidRPr="00F36619">
              <w:rPr>
                <w:rFonts w:asciiTheme="minorEastAsia" w:eastAsiaTheme="minorEastAsia" w:hAnsiTheme="minorEastAsia" w:hint="eastAsia"/>
              </w:rPr>
              <w:t>7,500</w:t>
            </w:r>
            <w:r w:rsidRPr="00F36619">
              <w:rPr>
                <w:rFonts w:asciiTheme="minorEastAsia" w:eastAsiaTheme="minorEastAsia" w:hAnsiTheme="minorEastAsia"/>
              </w:rPr>
              <w:t>円</w:t>
            </w:r>
          </w:p>
        </w:tc>
      </w:tr>
      <w:tr w:rsidR="001C6BF3" w:rsidTr="000D7C2E">
        <w:tc>
          <w:tcPr>
            <w:tcW w:w="6214" w:type="dxa"/>
            <w:gridSpan w:val="4"/>
          </w:tcPr>
          <w:p w:rsidR="001C6BF3" w:rsidRDefault="001C6BF3" w:rsidP="000D7C2E">
            <w:pPr>
              <w:widowControl/>
              <w:jc w:val="left"/>
              <w:rPr>
                <w:rFonts w:asciiTheme="minorEastAsia" w:eastAsiaTheme="minorEastAsia" w:hAnsiTheme="minorEastAsia" w:cs="ＭＳ Ｐゴシック"/>
                <w:kern w:val="0"/>
                <w:szCs w:val="21"/>
              </w:rPr>
            </w:pPr>
            <w:r>
              <w:t>修学旅行等の引率指導業務</w:t>
            </w:r>
          </w:p>
        </w:tc>
        <w:tc>
          <w:tcPr>
            <w:tcW w:w="2693" w:type="dxa"/>
          </w:tcPr>
          <w:p w:rsidR="001C6BF3" w:rsidRPr="00896413" w:rsidRDefault="000B4A16" w:rsidP="000D7C2E">
            <w:pPr>
              <w:widowControl/>
              <w:jc w:val="right"/>
              <w:rPr>
                <w:rFonts w:asciiTheme="minorEastAsia" w:eastAsiaTheme="minorEastAsia" w:hAnsiTheme="minorEastAsia" w:cs="ＭＳ Ｐゴシック"/>
                <w:kern w:val="0"/>
                <w:szCs w:val="21"/>
              </w:rPr>
            </w:pPr>
            <w:r w:rsidRPr="00896413">
              <w:rPr>
                <w:rFonts w:asciiTheme="minorEastAsia" w:eastAsiaTheme="minorEastAsia" w:hAnsiTheme="minorEastAsia" w:hint="eastAsia"/>
              </w:rPr>
              <w:t>5,10</w:t>
            </w:r>
            <w:r w:rsidR="001C6BF3" w:rsidRPr="00896413">
              <w:rPr>
                <w:rFonts w:asciiTheme="minorEastAsia" w:eastAsiaTheme="minorEastAsia" w:hAnsiTheme="minorEastAsia" w:hint="eastAsia"/>
              </w:rPr>
              <w:t>0</w:t>
            </w:r>
            <w:r w:rsidR="001C6BF3" w:rsidRPr="00896413">
              <w:rPr>
                <w:rFonts w:asciiTheme="minorEastAsia" w:eastAsiaTheme="minorEastAsia" w:hAnsiTheme="minorEastAsia"/>
              </w:rPr>
              <w:t>円</w:t>
            </w:r>
          </w:p>
        </w:tc>
      </w:tr>
      <w:tr w:rsidR="001C6BF3" w:rsidTr="000D7C2E">
        <w:tc>
          <w:tcPr>
            <w:tcW w:w="4938" w:type="dxa"/>
            <w:gridSpan w:val="3"/>
            <w:vMerge w:val="restart"/>
            <w:vAlign w:val="center"/>
          </w:tcPr>
          <w:p w:rsidR="001C6BF3" w:rsidRDefault="001C6BF3" w:rsidP="000D7C2E">
            <w:pPr>
              <w:widowControl/>
              <w:rPr>
                <w:rFonts w:asciiTheme="minorEastAsia" w:eastAsiaTheme="minorEastAsia" w:hAnsiTheme="minorEastAsia" w:cs="ＭＳ Ｐゴシック"/>
                <w:kern w:val="0"/>
                <w:szCs w:val="21"/>
              </w:rPr>
            </w:pPr>
            <w:r>
              <w:t>対外運動競技等の引率指導業務</w:t>
            </w:r>
          </w:p>
        </w:tc>
        <w:tc>
          <w:tcPr>
            <w:tcW w:w="1276" w:type="dxa"/>
          </w:tcPr>
          <w:p w:rsidR="001C6BF3" w:rsidRDefault="001C6BF3" w:rsidP="000D7C2E">
            <w:pPr>
              <w:widowControl/>
              <w:jc w:val="left"/>
              <w:rPr>
                <w:rFonts w:asciiTheme="minorEastAsia" w:eastAsiaTheme="minorEastAsia" w:hAnsiTheme="minorEastAsia" w:cs="ＭＳ Ｐゴシック"/>
                <w:kern w:val="0"/>
                <w:szCs w:val="21"/>
              </w:rPr>
            </w:pPr>
            <w:r>
              <w:t>泊を伴う</w:t>
            </w:r>
          </w:p>
        </w:tc>
        <w:tc>
          <w:tcPr>
            <w:tcW w:w="2693" w:type="dxa"/>
          </w:tcPr>
          <w:p w:rsidR="001C6BF3" w:rsidRPr="00896413" w:rsidRDefault="000B4A16" w:rsidP="000D7C2E">
            <w:pPr>
              <w:widowControl/>
              <w:jc w:val="right"/>
              <w:rPr>
                <w:rFonts w:asciiTheme="minorEastAsia" w:eastAsiaTheme="minorEastAsia" w:hAnsiTheme="minorEastAsia" w:cs="ＭＳ Ｐゴシック"/>
                <w:kern w:val="0"/>
                <w:szCs w:val="21"/>
              </w:rPr>
            </w:pPr>
            <w:r w:rsidRPr="00896413">
              <w:rPr>
                <w:rFonts w:asciiTheme="minorEastAsia" w:eastAsiaTheme="minorEastAsia" w:hAnsiTheme="minorEastAsia" w:hint="eastAsia"/>
              </w:rPr>
              <w:t>5,10</w:t>
            </w:r>
            <w:r w:rsidR="001C6BF3" w:rsidRPr="00896413">
              <w:rPr>
                <w:rFonts w:asciiTheme="minorEastAsia" w:eastAsiaTheme="minorEastAsia" w:hAnsiTheme="minorEastAsia" w:hint="eastAsia"/>
              </w:rPr>
              <w:t>0</w:t>
            </w:r>
            <w:r w:rsidR="001C6BF3" w:rsidRPr="00896413">
              <w:rPr>
                <w:rFonts w:asciiTheme="minorEastAsia" w:eastAsiaTheme="minorEastAsia" w:hAnsiTheme="minorEastAsia"/>
              </w:rPr>
              <w:t>円</w:t>
            </w:r>
          </w:p>
        </w:tc>
      </w:tr>
      <w:tr w:rsidR="001C6BF3" w:rsidTr="000D7C2E">
        <w:tc>
          <w:tcPr>
            <w:tcW w:w="4938" w:type="dxa"/>
            <w:gridSpan w:val="3"/>
            <w:vMerge/>
          </w:tcPr>
          <w:p w:rsidR="001C6BF3" w:rsidRPr="008D1CCB" w:rsidRDefault="001C6BF3" w:rsidP="000D7C2E">
            <w:pPr>
              <w:widowControl/>
              <w:jc w:val="left"/>
              <w:rPr>
                <w:rFonts w:asciiTheme="minorEastAsia" w:eastAsiaTheme="minorEastAsia" w:hAnsiTheme="minorEastAsia" w:cs="ＭＳ Ｐゴシック"/>
                <w:kern w:val="0"/>
                <w:szCs w:val="21"/>
              </w:rPr>
            </w:pPr>
          </w:p>
        </w:tc>
        <w:tc>
          <w:tcPr>
            <w:tcW w:w="1276" w:type="dxa"/>
          </w:tcPr>
          <w:p w:rsidR="001C6BF3" w:rsidRDefault="001C6BF3" w:rsidP="000D7C2E">
            <w:pPr>
              <w:widowControl/>
              <w:jc w:val="left"/>
              <w:rPr>
                <w:rFonts w:asciiTheme="minorEastAsia" w:eastAsiaTheme="minorEastAsia" w:hAnsiTheme="minorEastAsia" w:cs="ＭＳ Ｐゴシック"/>
                <w:kern w:val="0"/>
                <w:szCs w:val="21"/>
              </w:rPr>
            </w:pPr>
            <w:r>
              <w:t>週休日等</w:t>
            </w:r>
          </w:p>
        </w:tc>
        <w:tc>
          <w:tcPr>
            <w:tcW w:w="2693" w:type="dxa"/>
          </w:tcPr>
          <w:p w:rsidR="001C6BF3" w:rsidRPr="00896413" w:rsidRDefault="000B4A16" w:rsidP="000D7C2E">
            <w:pPr>
              <w:widowControl/>
              <w:jc w:val="right"/>
              <w:rPr>
                <w:rFonts w:asciiTheme="minorEastAsia" w:eastAsiaTheme="minorEastAsia" w:hAnsiTheme="minorEastAsia" w:cs="ＭＳ Ｐゴシック"/>
                <w:kern w:val="0"/>
                <w:szCs w:val="21"/>
              </w:rPr>
            </w:pPr>
            <w:r w:rsidRPr="00896413">
              <w:rPr>
                <w:rFonts w:asciiTheme="minorEastAsia" w:eastAsiaTheme="minorEastAsia" w:hAnsiTheme="minorEastAsia" w:hint="eastAsia"/>
              </w:rPr>
              <w:t>5,10</w:t>
            </w:r>
            <w:r w:rsidR="001C6BF3" w:rsidRPr="00896413">
              <w:rPr>
                <w:rFonts w:asciiTheme="minorEastAsia" w:eastAsiaTheme="minorEastAsia" w:hAnsiTheme="minorEastAsia" w:hint="eastAsia"/>
              </w:rPr>
              <w:t>0</w:t>
            </w:r>
            <w:r w:rsidR="001C6BF3" w:rsidRPr="00896413">
              <w:rPr>
                <w:rFonts w:asciiTheme="minorEastAsia" w:eastAsiaTheme="minorEastAsia" w:hAnsiTheme="minorEastAsia"/>
              </w:rPr>
              <w:t>円</w:t>
            </w:r>
          </w:p>
        </w:tc>
      </w:tr>
      <w:tr w:rsidR="000B4A16" w:rsidTr="000D7C2E">
        <w:tc>
          <w:tcPr>
            <w:tcW w:w="3804" w:type="dxa"/>
            <w:gridSpan w:val="2"/>
            <w:vMerge w:val="restart"/>
            <w:vAlign w:val="center"/>
          </w:tcPr>
          <w:p w:rsidR="000B4A16" w:rsidRDefault="000B4A16" w:rsidP="000D7C2E">
            <w:pPr>
              <w:widowControl/>
              <w:rPr>
                <w:rFonts w:asciiTheme="minorEastAsia" w:eastAsiaTheme="minorEastAsia" w:hAnsiTheme="minorEastAsia" w:cs="ＭＳ Ｐゴシック"/>
                <w:kern w:val="0"/>
                <w:szCs w:val="21"/>
              </w:rPr>
            </w:pPr>
            <w:r>
              <w:t>部活動指導業務</w:t>
            </w:r>
          </w:p>
        </w:tc>
        <w:tc>
          <w:tcPr>
            <w:tcW w:w="2410" w:type="dxa"/>
            <w:gridSpan w:val="2"/>
          </w:tcPr>
          <w:p w:rsidR="000B4A16" w:rsidRDefault="000B4A16" w:rsidP="000D7C2E">
            <w:pPr>
              <w:widowControl/>
              <w:jc w:val="left"/>
              <w:rPr>
                <w:rFonts w:asciiTheme="minorEastAsia" w:eastAsiaTheme="minorEastAsia" w:hAnsiTheme="minorEastAsia" w:cs="ＭＳ Ｐゴシック"/>
                <w:kern w:val="0"/>
                <w:szCs w:val="21"/>
              </w:rPr>
            </w:pPr>
            <w:r>
              <w:t>４時間以上</w:t>
            </w:r>
          </w:p>
        </w:tc>
        <w:tc>
          <w:tcPr>
            <w:tcW w:w="2693" w:type="dxa"/>
          </w:tcPr>
          <w:p w:rsidR="000B4A16" w:rsidRPr="00F36619" w:rsidRDefault="000B4A16" w:rsidP="000D7C2E">
            <w:pPr>
              <w:widowControl/>
              <w:jc w:val="right"/>
              <w:rPr>
                <w:rFonts w:asciiTheme="minorEastAsia" w:eastAsiaTheme="minorEastAsia" w:hAnsiTheme="minorEastAsia" w:cs="ＭＳ Ｐゴシック"/>
                <w:kern w:val="0"/>
                <w:szCs w:val="21"/>
              </w:rPr>
            </w:pPr>
            <w:r w:rsidRPr="000724E4">
              <w:rPr>
                <w:rFonts w:asciiTheme="minorEastAsia" w:eastAsiaTheme="minorEastAsia" w:hAnsiTheme="minorEastAsia" w:hint="eastAsia"/>
                <w:highlight w:val="yellow"/>
              </w:rPr>
              <w:t>3,600</w:t>
            </w:r>
            <w:r w:rsidRPr="00F36619">
              <w:rPr>
                <w:rFonts w:asciiTheme="minorEastAsia" w:eastAsiaTheme="minorEastAsia" w:hAnsiTheme="minorEastAsia"/>
              </w:rPr>
              <w:t>円</w:t>
            </w:r>
          </w:p>
        </w:tc>
      </w:tr>
      <w:tr w:rsidR="000B4A16" w:rsidTr="000D7C2E">
        <w:tc>
          <w:tcPr>
            <w:tcW w:w="3804" w:type="dxa"/>
            <w:gridSpan w:val="2"/>
            <w:vMerge/>
          </w:tcPr>
          <w:p w:rsidR="000B4A16" w:rsidRPr="008D1CCB" w:rsidRDefault="000B4A16" w:rsidP="000D7C2E">
            <w:pPr>
              <w:widowControl/>
              <w:jc w:val="left"/>
            </w:pPr>
          </w:p>
        </w:tc>
        <w:tc>
          <w:tcPr>
            <w:tcW w:w="2410" w:type="dxa"/>
            <w:gridSpan w:val="2"/>
          </w:tcPr>
          <w:p w:rsidR="000B4A16" w:rsidRPr="000724E4" w:rsidRDefault="000B4A16" w:rsidP="000D7C2E">
            <w:pPr>
              <w:widowControl/>
              <w:jc w:val="left"/>
              <w:rPr>
                <w:highlight w:val="yellow"/>
              </w:rPr>
            </w:pPr>
            <w:r w:rsidRPr="000724E4">
              <w:rPr>
                <w:rFonts w:hint="eastAsia"/>
                <w:highlight w:val="yellow"/>
              </w:rPr>
              <w:t>３</w:t>
            </w:r>
            <w:r w:rsidRPr="000724E4">
              <w:rPr>
                <w:highlight w:val="yellow"/>
              </w:rPr>
              <w:t>時間以上４時間未満</w:t>
            </w:r>
          </w:p>
        </w:tc>
        <w:tc>
          <w:tcPr>
            <w:tcW w:w="2693" w:type="dxa"/>
          </w:tcPr>
          <w:p w:rsidR="000B4A16" w:rsidRPr="000724E4" w:rsidRDefault="000B4A16" w:rsidP="000D7C2E">
            <w:pPr>
              <w:widowControl/>
              <w:jc w:val="right"/>
              <w:rPr>
                <w:rFonts w:asciiTheme="minorEastAsia" w:eastAsiaTheme="minorEastAsia" w:hAnsiTheme="minorEastAsia" w:cs="ＭＳ Ｐゴシック"/>
                <w:kern w:val="0"/>
                <w:szCs w:val="21"/>
                <w:highlight w:val="yellow"/>
              </w:rPr>
            </w:pPr>
            <w:r w:rsidRPr="000724E4">
              <w:rPr>
                <w:rFonts w:asciiTheme="minorEastAsia" w:eastAsiaTheme="minorEastAsia" w:hAnsiTheme="minorEastAsia" w:hint="eastAsia"/>
                <w:highlight w:val="yellow"/>
              </w:rPr>
              <w:t>2,</w:t>
            </w:r>
            <w:r w:rsidRPr="000724E4">
              <w:rPr>
                <w:rFonts w:asciiTheme="minorEastAsia" w:eastAsiaTheme="minorEastAsia" w:hAnsiTheme="minorEastAsia"/>
                <w:highlight w:val="yellow"/>
              </w:rPr>
              <w:t>7</w:t>
            </w:r>
            <w:r w:rsidRPr="000724E4">
              <w:rPr>
                <w:rFonts w:asciiTheme="minorEastAsia" w:eastAsiaTheme="minorEastAsia" w:hAnsiTheme="minorEastAsia" w:hint="eastAsia"/>
                <w:highlight w:val="yellow"/>
              </w:rPr>
              <w:t>00</w:t>
            </w:r>
            <w:r w:rsidRPr="000724E4">
              <w:rPr>
                <w:rFonts w:asciiTheme="minorEastAsia" w:eastAsiaTheme="minorEastAsia" w:hAnsiTheme="minorEastAsia"/>
              </w:rPr>
              <w:t>円</w:t>
            </w:r>
          </w:p>
        </w:tc>
      </w:tr>
      <w:tr w:rsidR="000B4A16" w:rsidTr="000D7C2E">
        <w:tc>
          <w:tcPr>
            <w:tcW w:w="3804" w:type="dxa"/>
            <w:gridSpan w:val="2"/>
            <w:vMerge/>
          </w:tcPr>
          <w:p w:rsidR="000B4A16" w:rsidRPr="008D1CCB" w:rsidRDefault="000B4A16" w:rsidP="000D7C2E">
            <w:pPr>
              <w:widowControl/>
              <w:jc w:val="left"/>
            </w:pPr>
          </w:p>
        </w:tc>
        <w:tc>
          <w:tcPr>
            <w:tcW w:w="2410" w:type="dxa"/>
            <w:gridSpan w:val="2"/>
          </w:tcPr>
          <w:p w:rsidR="000B4A16" w:rsidRDefault="000B4A16" w:rsidP="000D7C2E">
            <w:pPr>
              <w:widowControl/>
              <w:jc w:val="left"/>
            </w:pPr>
            <w:r>
              <w:t>２時間以上</w:t>
            </w:r>
            <w:r w:rsidRPr="000724E4">
              <w:rPr>
                <w:rFonts w:hint="eastAsia"/>
                <w:highlight w:val="yellow"/>
              </w:rPr>
              <w:t>３</w:t>
            </w:r>
            <w:r w:rsidRPr="000724E4">
              <w:rPr>
                <w:highlight w:val="yellow"/>
              </w:rPr>
              <w:t>時間未満</w:t>
            </w:r>
          </w:p>
        </w:tc>
        <w:tc>
          <w:tcPr>
            <w:tcW w:w="2693" w:type="dxa"/>
          </w:tcPr>
          <w:p w:rsidR="000B4A16" w:rsidRPr="00F36619" w:rsidRDefault="000B4A16" w:rsidP="000D7C2E">
            <w:pPr>
              <w:widowControl/>
              <w:jc w:val="right"/>
              <w:rPr>
                <w:rFonts w:asciiTheme="minorEastAsia" w:eastAsiaTheme="minorEastAsia" w:hAnsiTheme="minorEastAsia"/>
              </w:rPr>
            </w:pPr>
            <w:r w:rsidRPr="000724E4">
              <w:rPr>
                <w:rFonts w:asciiTheme="minorEastAsia" w:eastAsiaTheme="minorEastAsia" w:hAnsiTheme="minorEastAsia" w:hint="eastAsia"/>
                <w:highlight w:val="yellow"/>
              </w:rPr>
              <w:t>1,800</w:t>
            </w:r>
            <w:r w:rsidRPr="00F36619">
              <w:rPr>
                <w:rFonts w:asciiTheme="minorEastAsia" w:eastAsiaTheme="minorEastAsia" w:hAnsiTheme="minorEastAsia"/>
              </w:rPr>
              <w:t>円</w:t>
            </w:r>
          </w:p>
        </w:tc>
      </w:tr>
    </w:tbl>
    <w:p w:rsidR="001C6BF3" w:rsidRDefault="001C6BF3" w:rsidP="001C6BF3">
      <w:pPr>
        <w:widowControl/>
        <w:ind w:left="840" w:hangingChars="400" w:hanging="840"/>
        <w:jc w:val="left"/>
        <w:rPr>
          <w:rFonts w:asciiTheme="minorEastAsia" w:eastAsiaTheme="minorEastAsia" w:hAnsiTheme="minorEastAsia" w:cs="ＭＳ Ｐゴシック"/>
          <w:kern w:val="0"/>
          <w:szCs w:val="21"/>
        </w:rPr>
      </w:pPr>
    </w:p>
    <w:p w:rsidR="001C6BF3" w:rsidRPr="00AD5358" w:rsidRDefault="001C6BF3" w:rsidP="001C6BF3">
      <w:pPr>
        <w:widowControl/>
        <w:ind w:firstLineChars="100" w:firstLine="210"/>
        <w:jc w:val="left"/>
        <w:rPr>
          <w:rFonts w:asciiTheme="majorEastAsia" w:eastAsiaTheme="majorEastAsia" w:hAnsiTheme="majorEastAsia" w:cs="ＭＳ Ｐゴシック"/>
          <w:kern w:val="0"/>
          <w:szCs w:val="21"/>
        </w:rPr>
      </w:pPr>
      <w:r>
        <w:rPr>
          <w:rFonts w:asciiTheme="minorEastAsia" w:eastAsiaTheme="minorEastAsia" w:hAnsiTheme="minorEastAsia" w:cs="ＭＳ Ｐゴシック" w:hint="eastAsia"/>
          <w:kern w:val="0"/>
          <w:szCs w:val="21"/>
        </w:rPr>
        <w:t xml:space="preserve">　</w:t>
      </w:r>
      <w:r>
        <w:rPr>
          <w:rFonts w:asciiTheme="majorEastAsia" w:eastAsiaTheme="majorEastAsia" w:hAnsiTheme="majorEastAsia" w:cs="ＭＳ Ｐゴシック" w:hint="eastAsia"/>
          <w:kern w:val="0"/>
          <w:szCs w:val="21"/>
          <w:shd w:val="clear" w:color="auto" w:fill="000000" w:themeFill="text1"/>
        </w:rPr>
        <w:t>⑦　特殊勤務（⑱教育業務連絡指導手当）</w:t>
      </w:r>
    </w:p>
    <w:p w:rsidR="001C6BF3" w:rsidRDefault="001C6BF3" w:rsidP="001C6BF3">
      <w:pPr>
        <w:widowControl/>
        <w:ind w:leftChars="100" w:left="2310" w:hangingChars="1000" w:hanging="2100"/>
        <w:jc w:val="left"/>
        <w:rPr>
          <w:rFonts w:asciiTheme="majorEastAsia" w:eastAsiaTheme="majorEastAsia" w:hAnsiTheme="majorEastAsia" w:cs="ＭＳ Ｐゴシック"/>
          <w:kern w:val="0"/>
          <w:szCs w:val="21"/>
        </w:rPr>
      </w:pPr>
      <w:r w:rsidRPr="00200057">
        <w:rPr>
          <w:rFonts w:asciiTheme="majorEastAsia" w:eastAsiaTheme="majorEastAsia" w:hAnsiTheme="majorEastAsia" w:cs="ＭＳ Ｐゴシック" w:hint="eastAsia"/>
          <w:kern w:val="0"/>
          <w:szCs w:val="21"/>
        </w:rPr>
        <w:t xml:space="preserve">　　支給対象者</w:t>
      </w:r>
    </w:p>
    <w:tbl>
      <w:tblPr>
        <w:tblStyle w:val="ab"/>
        <w:tblW w:w="0" w:type="auto"/>
        <w:tblInd w:w="817" w:type="dxa"/>
        <w:tblLook w:val="04A0" w:firstRow="1" w:lastRow="0" w:firstColumn="1" w:lastColumn="0" w:noHBand="0" w:noVBand="1"/>
      </w:tblPr>
      <w:tblGrid>
        <w:gridCol w:w="1559"/>
        <w:gridCol w:w="2268"/>
        <w:gridCol w:w="1701"/>
        <w:gridCol w:w="3402"/>
      </w:tblGrid>
      <w:tr w:rsidR="001C6BF3" w:rsidTr="000D7C2E">
        <w:tc>
          <w:tcPr>
            <w:tcW w:w="3827" w:type="dxa"/>
            <w:gridSpan w:val="2"/>
            <w:shd w:val="clear" w:color="auto" w:fill="BFBFBF" w:themeFill="background1" w:themeFillShade="BF"/>
          </w:tcPr>
          <w:p w:rsidR="001C6BF3" w:rsidRDefault="001C6BF3" w:rsidP="000D7C2E">
            <w:pPr>
              <w:widowControl/>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支給対象区分</w:t>
            </w:r>
          </w:p>
        </w:tc>
        <w:tc>
          <w:tcPr>
            <w:tcW w:w="1701" w:type="dxa"/>
            <w:shd w:val="clear" w:color="auto" w:fill="BFBFBF" w:themeFill="background1" w:themeFillShade="BF"/>
          </w:tcPr>
          <w:p w:rsidR="001C6BF3" w:rsidRDefault="001C6BF3" w:rsidP="000D7C2E">
            <w:pPr>
              <w:widowControl/>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金額</w:t>
            </w:r>
          </w:p>
        </w:tc>
        <w:tc>
          <w:tcPr>
            <w:tcW w:w="3402" w:type="dxa"/>
            <w:shd w:val="clear" w:color="auto" w:fill="BFBFBF" w:themeFill="background1" w:themeFillShade="BF"/>
          </w:tcPr>
          <w:p w:rsidR="001C6BF3" w:rsidRDefault="001C6BF3" w:rsidP="000D7C2E">
            <w:pPr>
              <w:widowControl/>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備考</w:t>
            </w:r>
          </w:p>
        </w:tc>
      </w:tr>
      <w:tr w:rsidR="001C6BF3" w:rsidRPr="001561E7" w:rsidTr="000D7C2E">
        <w:trPr>
          <w:trHeight w:val="1629"/>
        </w:trPr>
        <w:tc>
          <w:tcPr>
            <w:tcW w:w="1559" w:type="dxa"/>
            <w:vAlign w:val="center"/>
          </w:tcPr>
          <w:p w:rsidR="001C6BF3" w:rsidRPr="001561E7" w:rsidRDefault="001C6BF3" w:rsidP="000D7C2E">
            <w:pPr>
              <w:widowControl/>
              <w:rPr>
                <w:rFonts w:asciiTheme="minorEastAsia" w:eastAsiaTheme="minorEastAsia" w:hAnsiTheme="minorEastAsia" w:cs="ＭＳ Ｐゴシック"/>
                <w:kern w:val="0"/>
                <w:szCs w:val="21"/>
              </w:rPr>
            </w:pPr>
            <w:r w:rsidRPr="001561E7">
              <w:rPr>
                <w:rFonts w:asciiTheme="minorEastAsia" w:eastAsiaTheme="minorEastAsia" w:hAnsiTheme="minorEastAsia" w:cs="ＭＳ Ｐゴシック" w:hint="eastAsia"/>
                <w:kern w:val="0"/>
                <w:szCs w:val="21"/>
              </w:rPr>
              <w:t>小学校</w:t>
            </w:r>
          </w:p>
        </w:tc>
        <w:tc>
          <w:tcPr>
            <w:tcW w:w="2268" w:type="dxa"/>
            <w:vAlign w:val="center"/>
          </w:tcPr>
          <w:p w:rsidR="001C6BF3" w:rsidRDefault="001C6BF3" w:rsidP="000D7C2E">
            <w:pPr>
              <w:widowControl/>
              <w:rPr>
                <w:rFonts w:asciiTheme="minorEastAsia" w:eastAsiaTheme="minorEastAsia" w:hAnsiTheme="minorEastAsia" w:cs="ＭＳ Ｐゴシック"/>
                <w:kern w:val="0"/>
                <w:szCs w:val="21"/>
              </w:rPr>
            </w:pPr>
            <w:r w:rsidRPr="001561E7">
              <w:rPr>
                <w:rFonts w:asciiTheme="minorEastAsia" w:eastAsiaTheme="minorEastAsia" w:hAnsiTheme="minorEastAsia" w:cs="ＭＳ Ｐゴシック" w:hint="eastAsia"/>
                <w:kern w:val="0"/>
                <w:szCs w:val="21"/>
              </w:rPr>
              <w:t>教務主任</w:t>
            </w:r>
          </w:p>
          <w:p w:rsidR="001C6BF3" w:rsidRDefault="001C6BF3" w:rsidP="000D7C2E">
            <w:pPr>
              <w:widowControl/>
              <w:rPr>
                <w:rFonts w:asciiTheme="minorEastAsia" w:eastAsiaTheme="minorEastAsia" w:hAnsiTheme="minorEastAsia" w:cs="ＭＳ Ｐゴシック"/>
                <w:kern w:val="0"/>
                <w:szCs w:val="21"/>
              </w:rPr>
            </w:pPr>
            <w:r w:rsidRPr="001561E7">
              <w:rPr>
                <w:rFonts w:asciiTheme="minorEastAsia" w:eastAsiaTheme="minorEastAsia" w:hAnsiTheme="minorEastAsia" w:cs="ＭＳ Ｐゴシック" w:hint="eastAsia"/>
                <w:kern w:val="0"/>
                <w:szCs w:val="21"/>
              </w:rPr>
              <w:t>学年主任</w:t>
            </w:r>
          </w:p>
          <w:p w:rsidR="001C6BF3" w:rsidRPr="001561E7" w:rsidRDefault="001C6BF3" w:rsidP="000D7C2E">
            <w:pPr>
              <w:widowControl/>
              <w:rPr>
                <w:rFonts w:asciiTheme="minorEastAsia" w:eastAsiaTheme="minorEastAsia" w:hAnsiTheme="minorEastAsia" w:cs="ＭＳ Ｐゴシック"/>
                <w:kern w:val="0"/>
                <w:szCs w:val="21"/>
              </w:rPr>
            </w:pPr>
            <w:r w:rsidRPr="001561E7">
              <w:rPr>
                <w:rFonts w:asciiTheme="minorEastAsia" w:eastAsiaTheme="minorEastAsia" w:hAnsiTheme="minorEastAsia" w:cs="ＭＳ Ｐゴシック" w:hint="eastAsia"/>
                <w:kern w:val="0"/>
                <w:szCs w:val="21"/>
              </w:rPr>
              <w:t>研究主任</w:t>
            </w:r>
          </w:p>
          <w:p w:rsidR="001C6BF3" w:rsidRDefault="001C6BF3" w:rsidP="000D7C2E">
            <w:pPr>
              <w:widowControl/>
              <w:rPr>
                <w:rFonts w:asciiTheme="minorEastAsia" w:eastAsiaTheme="minorEastAsia" w:hAnsiTheme="minorEastAsia" w:cs="ＭＳ Ｐゴシック"/>
                <w:kern w:val="0"/>
                <w:szCs w:val="21"/>
              </w:rPr>
            </w:pPr>
            <w:r w:rsidRPr="001561E7">
              <w:rPr>
                <w:rFonts w:asciiTheme="minorEastAsia" w:eastAsiaTheme="minorEastAsia" w:hAnsiTheme="minorEastAsia" w:cs="ＭＳ Ｐゴシック" w:hint="eastAsia"/>
                <w:kern w:val="0"/>
                <w:szCs w:val="21"/>
              </w:rPr>
              <w:t>分校主任</w:t>
            </w:r>
          </w:p>
          <w:p w:rsidR="001C6BF3" w:rsidRPr="001561E7" w:rsidRDefault="001C6BF3" w:rsidP="000D7C2E">
            <w:pPr>
              <w:widowControl/>
              <w:rPr>
                <w:rFonts w:asciiTheme="minorEastAsia" w:eastAsiaTheme="minorEastAsia" w:hAnsiTheme="minorEastAsia" w:cs="ＭＳ Ｐゴシック"/>
                <w:kern w:val="0"/>
                <w:szCs w:val="21"/>
              </w:rPr>
            </w:pPr>
            <w:r w:rsidRPr="001561E7">
              <w:rPr>
                <w:rFonts w:asciiTheme="minorEastAsia" w:eastAsiaTheme="minorEastAsia" w:hAnsiTheme="minorEastAsia" w:cs="ＭＳ Ｐゴシック" w:hint="eastAsia"/>
                <w:kern w:val="0"/>
                <w:szCs w:val="21"/>
              </w:rPr>
              <w:t>人権教育主任</w:t>
            </w:r>
          </w:p>
        </w:tc>
        <w:tc>
          <w:tcPr>
            <w:tcW w:w="1701" w:type="dxa"/>
            <w:vMerge w:val="restart"/>
          </w:tcPr>
          <w:p w:rsidR="001C6BF3" w:rsidRDefault="001C6BF3" w:rsidP="000D7C2E">
            <w:pPr>
              <w:widowControl/>
              <w:jc w:val="left"/>
              <w:rPr>
                <w:rFonts w:asciiTheme="minorEastAsia" w:eastAsiaTheme="minorEastAsia" w:hAnsiTheme="minorEastAsia" w:cs="ＭＳ Ｐゴシック"/>
                <w:kern w:val="0"/>
                <w:szCs w:val="21"/>
              </w:rPr>
            </w:pPr>
          </w:p>
          <w:p w:rsidR="001C6BF3" w:rsidRDefault="001C6BF3" w:rsidP="000D7C2E">
            <w:pPr>
              <w:widowControl/>
              <w:jc w:val="left"/>
              <w:rPr>
                <w:rFonts w:asciiTheme="minorEastAsia" w:eastAsiaTheme="minorEastAsia" w:hAnsiTheme="minorEastAsia" w:cs="ＭＳ Ｐゴシック"/>
                <w:kern w:val="0"/>
                <w:szCs w:val="21"/>
              </w:rPr>
            </w:pPr>
          </w:p>
          <w:p w:rsidR="001C6BF3" w:rsidRDefault="001C6BF3" w:rsidP="000D7C2E">
            <w:pPr>
              <w:widowControl/>
              <w:jc w:val="left"/>
              <w:rPr>
                <w:rFonts w:asciiTheme="minorEastAsia" w:eastAsiaTheme="minorEastAsia" w:hAnsiTheme="minorEastAsia" w:cs="ＭＳ Ｐゴシック"/>
                <w:kern w:val="0"/>
                <w:szCs w:val="21"/>
              </w:rPr>
            </w:pPr>
          </w:p>
          <w:p w:rsidR="001C6BF3" w:rsidRDefault="001C6BF3" w:rsidP="000D7C2E">
            <w:pPr>
              <w:widowControl/>
              <w:jc w:val="left"/>
              <w:rPr>
                <w:rFonts w:asciiTheme="minorEastAsia" w:eastAsiaTheme="minorEastAsia" w:hAnsiTheme="minorEastAsia" w:cs="ＭＳ Ｐゴシック"/>
                <w:kern w:val="0"/>
                <w:szCs w:val="21"/>
              </w:rPr>
            </w:pPr>
          </w:p>
          <w:p w:rsidR="001C6BF3" w:rsidRDefault="001C6BF3" w:rsidP="000D7C2E">
            <w:pPr>
              <w:widowControl/>
              <w:jc w:val="left"/>
              <w:rPr>
                <w:rFonts w:asciiTheme="minorEastAsia" w:eastAsiaTheme="minorEastAsia" w:hAnsiTheme="minorEastAsia" w:cs="ＭＳ Ｐゴシック"/>
                <w:kern w:val="0"/>
                <w:szCs w:val="21"/>
              </w:rPr>
            </w:pPr>
          </w:p>
          <w:p w:rsidR="001C6BF3" w:rsidRDefault="001C6BF3" w:rsidP="000D7C2E">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１日あたり</w:t>
            </w:r>
          </w:p>
          <w:p w:rsidR="001C6BF3" w:rsidRDefault="001C6BF3" w:rsidP="000D7C2E">
            <w:pPr>
              <w:widowControl/>
              <w:jc w:val="left"/>
              <w:rPr>
                <w:rFonts w:asciiTheme="minorEastAsia" w:eastAsiaTheme="minorEastAsia" w:hAnsiTheme="minorEastAsia" w:cs="ＭＳ Ｐゴシック"/>
                <w:kern w:val="0"/>
                <w:szCs w:val="21"/>
              </w:rPr>
            </w:pPr>
          </w:p>
          <w:p w:rsidR="001C6BF3" w:rsidRPr="001561E7" w:rsidRDefault="001C6BF3" w:rsidP="000D7C2E">
            <w:pPr>
              <w:widowControl/>
              <w:jc w:val="righ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200円</w:t>
            </w:r>
          </w:p>
        </w:tc>
        <w:tc>
          <w:tcPr>
            <w:tcW w:w="3402" w:type="dxa"/>
            <w:vMerge w:val="restart"/>
          </w:tcPr>
          <w:p w:rsidR="001C6BF3" w:rsidRPr="00336911" w:rsidRDefault="001C6BF3" w:rsidP="000D7C2E">
            <w:pPr>
              <w:widowControl/>
              <w:jc w:val="left"/>
              <w:rPr>
                <w:rFonts w:asciiTheme="minorEastAsia" w:eastAsiaTheme="minorEastAsia" w:hAnsiTheme="minorEastAsia" w:cs="ＭＳ Ｐゴシック"/>
                <w:kern w:val="0"/>
                <w:szCs w:val="21"/>
              </w:rPr>
            </w:pPr>
            <w:r w:rsidRPr="00336911">
              <w:rPr>
                <w:rFonts w:asciiTheme="minorEastAsia" w:eastAsiaTheme="minorEastAsia" w:hAnsiTheme="minorEastAsia" w:cs="ＭＳ Ｐゴシック" w:hint="eastAsia"/>
                <w:kern w:val="0"/>
                <w:szCs w:val="21"/>
              </w:rPr>
              <w:t>この手当は、次のいずれかに該当するものには支給しない。</w:t>
            </w:r>
            <w:r w:rsidRPr="00336911">
              <w:rPr>
                <w:rFonts w:asciiTheme="minorEastAsia" w:eastAsiaTheme="minorEastAsia" w:hAnsiTheme="minorEastAsia" w:cs="ＭＳ Ｐゴシック" w:hint="eastAsia"/>
                <w:kern w:val="0"/>
                <w:szCs w:val="21"/>
              </w:rPr>
              <w:tab/>
            </w:r>
          </w:p>
          <w:p w:rsidR="001C6BF3" w:rsidRPr="00336911" w:rsidRDefault="001C6BF3" w:rsidP="000D7C2E">
            <w:pPr>
              <w:widowControl/>
              <w:jc w:val="left"/>
              <w:rPr>
                <w:rFonts w:asciiTheme="minorEastAsia" w:eastAsiaTheme="minorEastAsia" w:hAnsiTheme="minorEastAsia" w:cs="ＭＳ Ｐゴシック"/>
                <w:kern w:val="0"/>
                <w:szCs w:val="21"/>
              </w:rPr>
            </w:pPr>
            <w:r w:rsidRPr="00336911">
              <w:rPr>
                <w:rFonts w:asciiTheme="minorEastAsia" w:eastAsiaTheme="minorEastAsia" w:hAnsiTheme="minorEastAsia" w:cs="ＭＳ Ｐゴシック" w:hint="eastAsia"/>
                <w:kern w:val="0"/>
                <w:szCs w:val="21"/>
              </w:rPr>
              <w:t>(1)　3学級未満の学校に置かれる生徒指導主事、進路指導主事、学科主任、農場長及び寮務主任</w:t>
            </w:r>
          </w:p>
          <w:p w:rsidR="001C6BF3" w:rsidRPr="00336911" w:rsidRDefault="001C6BF3" w:rsidP="000D7C2E">
            <w:pPr>
              <w:widowControl/>
              <w:jc w:val="left"/>
              <w:rPr>
                <w:rFonts w:asciiTheme="minorEastAsia" w:eastAsiaTheme="minorEastAsia" w:hAnsiTheme="minorEastAsia" w:cs="ＭＳ Ｐゴシック"/>
                <w:kern w:val="0"/>
                <w:szCs w:val="21"/>
              </w:rPr>
            </w:pPr>
            <w:r w:rsidRPr="00336911">
              <w:rPr>
                <w:rFonts w:asciiTheme="minorEastAsia" w:eastAsiaTheme="minorEastAsia" w:hAnsiTheme="minorEastAsia" w:cs="ＭＳ Ｐゴシック" w:hint="eastAsia"/>
                <w:kern w:val="0"/>
                <w:szCs w:val="21"/>
              </w:rPr>
              <w:t>(2)　3学級未満の学年に置かれる学年主任</w:t>
            </w:r>
          </w:p>
          <w:p w:rsidR="001C6BF3" w:rsidRPr="001561E7" w:rsidRDefault="001C6BF3" w:rsidP="000D7C2E">
            <w:pPr>
              <w:widowControl/>
              <w:jc w:val="left"/>
              <w:rPr>
                <w:rFonts w:asciiTheme="minorEastAsia" w:eastAsiaTheme="minorEastAsia" w:hAnsiTheme="minorEastAsia" w:cs="ＭＳ Ｐゴシック"/>
                <w:kern w:val="0"/>
                <w:szCs w:val="21"/>
              </w:rPr>
            </w:pPr>
            <w:r w:rsidRPr="00336911">
              <w:rPr>
                <w:rFonts w:asciiTheme="minorEastAsia" w:eastAsiaTheme="minorEastAsia" w:hAnsiTheme="minorEastAsia" w:cs="ＭＳ Ｐゴシック" w:hint="eastAsia"/>
                <w:kern w:val="0"/>
                <w:szCs w:val="21"/>
              </w:rPr>
              <w:t>(3)　(1)及び(2)に定めるもののほか、</w:t>
            </w:r>
            <w:r>
              <w:rPr>
                <w:rFonts w:asciiTheme="minorEastAsia" w:eastAsiaTheme="minorEastAsia" w:hAnsiTheme="minorEastAsia" w:cs="ＭＳ Ｐゴシック" w:hint="eastAsia"/>
                <w:kern w:val="0"/>
                <w:szCs w:val="21"/>
              </w:rPr>
              <w:t>※</w:t>
            </w:r>
            <w:r w:rsidRPr="00336911">
              <w:rPr>
                <w:rFonts w:asciiTheme="minorEastAsia" w:eastAsiaTheme="minorEastAsia" w:hAnsiTheme="minorEastAsia" w:cs="ＭＳ Ｐゴシック" w:hint="eastAsia"/>
                <w:kern w:val="0"/>
                <w:szCs w:val="21"/>
                <w:u w:val="single"/>
              </w:rPr>
              <w:t>任命権者が定める基準に該当しないもの</w:t>
            </w:r>
          </w:p>
        </w:tc>
      </w:tr>
      <w:tr w:rsidR="001C6BF3" w:rsidRPr="001561E7" w:rsidTr="000D7C2E">
        <w:trPr>
          <w:trHeight w:val="1629"/>
        </w:trPr>
        <w:tc>
          <w:tcPr>
            <w:tcW w:w="1559" w:type="dxa"/>
            <w:vAlign w:val="center"/>
          </w:tcPr>
          <w:p w:rsidR="001C6BF3" w:rsidRPr="001561E7" w:rsidRDefault="001C6BF3" w:rsidP="000D7C2E">
            <w:pPr>
              <w:widowControl/>
              <w:rPr>
                <w:rFonts w:asciiTheme="minorEastAsia" w:eastAsiaTheme="minorEastAsia" w:hAnsiTheme="minorEastAsia" w:cs="ＭＳ Ｐゴシック"/>
                <w:kern w:val="0"/>
                <w:szCs w:val="21"/>
              </w:rPr>
            </w:pPr>
            <w:r w:rsidRPr="001561E7">
              <w:rPr>
                <w:rFonts w:asciiTheme="minorEastAsia" w:eastAsiaTheme="minorEastAsia" w:hAnsiTheme="minorEastAsia" w:cs="ＭＳ Ｐゴシック" w:hint="eastAsia"/>
                <w:kern w:val="0"/>
                <w:szCs w:val="21"/>
              </w:rPr>
              <w:t>中学校</w:t>
            </w:r>
          </w:p>
        </w:tc>
        <w:tc>
          <w:tcPr>
            <w:tcW w:w="2268" w:type="dxa"/>
            <w:vAlign w:val="center"/>
          </w:tcPr>
          <w:p w:rsidR="001C6BF3" w:rsidRDefault="001C6BF3" w:rsidP="000D7C2E">
            <w:pPr>
              <w:widowControl/>
              <w:rPr>
                <w:rFonts w:asciiTheme="minorEastAsia" w:eastAsiaTheme="minorEastAsia" w:hAnsiTheme="minorEastAsia" w:cs="ＭＳ Ｐゴシック"/>
                <w:kern w:val="0"/>
                <w:szCs w:val="21"/>
              </w:rPr>
            </w:pPr>
            <w:r w:rsidRPr="00336911">
              <w:rPr>
                <w:rFonts w:asciiTheme="minorEastAsia" w:eastAsiaTheme="minorEastAsia" w:hAnsiTheme="minorEastAsia" w:cs="ＭＳ Ｐゴシック" w:hint="eastAsia"/>
                <w:kern w:val="0"/>
                <w:szCs w:val="21"/>
              </w:rPr>
              <w:t>教務主任</w:t>
            </w:r>
          </w:p>
          <w:p w:rsidR="001C6BF3" w:rsidRDefault="001C6BF3" w:rsidP="000D7C2E">
            <w:pPr>
              <w:widowControl/>
              <w:rPr>
                <w:rFonts w:asciiTheme="minorEastAsia" w:eastAsiaTheme="minorEastAsia" w:hAnsiTheme="minorEastAsia" w:cs="ＭＳ Ｐゴシック"/>
                <w:kern w:val="0"/>
                <w:szCs w:val="21"/>
              </w:rPr>
            </w:pPr>
            <w:r w:rsidRPr="00336911">
              <w:rPr>
                <w:rFonts w:asciiTheme="minorEastAsia" w:eastAsiaTheme="minorEastAsia" w:hAnsiTheme="minorEastAsia" w:cs="ＭＳ Ｐゴシック" w:hint="eastAsia"/>
                <w:kern w:val="0"/>
                <w:szCs w:val="21"/>
              </w:rPr>
              <w:t>学年主任</w:t>
            </w:r>
          </w:p>
          <w:p w:rsidR="001C6BF3" w:rsidRPr="00336911" w:rsidRDefault="001C6BF3" w:rsidP="000D7C2E">
            <w:pPr>
              <w:widowControl/>
              <w:rPr>
                <w:rFonts w:asciiTheme="minorEastAsia" w:eastAsiaTheme="minorEastAsia" w:hAnsiTheme="minorEastAsia" w:cs="ＭＳ Ｐゴシック"/>
                <w:kern w:val="0"/>
                <w:szCs w:val="21"/>
              </w:rPr>
            </w:pPr>
            <w:r w:rsidRPr="00336911">
              <w:rPr>
                <w:rFonts w:asciiTheme="minorEastAsia" w:eastAsiaTheme="minorEastAsia" w:hAnsiTheme="minorEastAsia" w:cs="ＭＳ Ｐゴシック" w:hint="eastAsia"/>
                <w:kern w:val="0"/>
                <w:szCs w:val="21"/>
              </w:rPr>
              <w:t>研究主任</w:t>
            </w:r>
          </w:p>
          <w:p w:rsidR="001C6BF3" w:rsidRDefault="001C6BF3" w:rsidP="000D7C2E">
            <w:pPr>
              <w:widowControl/>
              <w:rPr>
                <w:rFonts w:asciiTheme="minorEastAsia" w:eastAsiaTheme="minorEastAsia" w:hAnsiTheme="minorEastAsia" w:cs="ＭＳ Ｐゴシック"/>
                <w:kern w:val="0"/>
                <w:szCs w:val="21"/>
              </w:rPr>
            </w:pPr>
            <w:r w:rsidRPr="00336911">
              <w:rPr>
                <w:rFonts w:asciiTheme="minorEastAsia" w:eastAsiaTheme="minorEastAsia" w:hAnsiTheme="minorEastAsia" w:cs="ＭＳ Ｐゴシック" w:hint="eastAsia"/>
                <w:kern w:val="0"/>
                <w:szCs w:val="21"/>
              </w:rPr>
              <w:t>人権教育主任</w:t>
            </w:r>
          </w:p>
          <w:p w:rsidR="001C6BF3" w:rsidRPr="001561E7" w:rsidRDefault="001C6BF3" w:rsidP="000D7C2E">
            <w:pPr>
              <w:widowControl/>
              <w:rPr>
                <w:rFonts w:asciiTheme="minorEastAsia" w:eastAsiaTheme="minorEastAsia" w:hAnsiTheme="minorEastAsia" w:cs="ＭＳ Ｐゴシック"/>
                <w:kern w:val="0"/>
                <w:szCs w:val="21"/>
              </w:rPr>
            </w:pPr>
            <w:r w:rsidRPr="00336911">
              <w:rPr>
                <w:rFonts w:asciiTheme="minorEastAsia" w:eastAsiaTheme="minorEastAsia" w:hAnsiTheme="minorEastAsia" w:cs="ＭＳ Ｐゴシック" w:hint="eastAsia"/>
                <w:kern w:val="0"/>
                <w:szCs w:val="21"/>
              </w:rPr>
              <w:t>生徒指導主事</w:t>
            </w:r>
          </w:p>
        </w:tc>
        <w:tc>
          <w:tcPr>
            <w:tcW w:w="1701" w:type="dxa"/>
            <w:vMerge/>
          </w:tcPr>
          <w:p w:rsidR="001C6BF3" w:rsidRPr="001561E7" w:rsidRDefault="001C6BF3" w:rsidP="000D7C2E">
            <w:pPr>
              <w:widowControl/>
              <w:jc w:val="left"/>
              <w:rPr>
                <w:rFonts w:asciiTheme="minorEastAsia" w:eastAsiaTheme="minorEastAsia" w:hAnsiTheme="minorEastAsia" w:cs="ＭＳ Ｐゴシック"/>
                <w:kern w:val="0"/>
                <w:szCs w:val="21"/>
              </w:rPr>
            </w:pPr>
          </w:p>
        </w:tc>
        <w:tc>
          <w:tcPr>
            <w:tcW w:w="3402" w:type="dxa"/>
            <w:vMerge/>
          </w:tcPr>
          <w:p w:rsidR="001C6BF3" w:rsidRPr="001561E7" w:rsidRDefault="001C6BF3" w:rsidP="000D7C2E">
            <w:pPr>
              <w:widowControl/>
              <w:jc w:val="left"/>
              <w:rPr>
                <w:rFonts w:asciiTheme="minorEastAsia" w:eastAsiaTheme="minorEastAsia" w:hAnsiTheme="minorEastAsia" w:cs="ＭＳ Ｐゴシック"/>
                <w:kern w:val="0"/>
                <w:szCs w:val="21"/>
              </w:rPr>
            </w:pPr>
          </w:p>
        </w:tc>
      </w:tr>
    </w:tbl>
    <w:p w:rsidR="001C6BF3" w:rsidRDefault="001C6BF3" w:rsidP="001C6BF3">
      <w:pPr>
        <w:widowControl/>
        <w:ind w:leftChars="100" w:left="2310" w:hangingChars="1000" w:hanging="210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w:t>
      </w:r>
    </w:p>
    <w:p w:rsidR="001C6BF3" w:rsidRDefault="001C6BF3" w:rsidP="001C6BF3">
      <w:pPr>
        <w:widowControl/>
        <w:ind w:leftChars="300" w:left="2310" w:hangingChars="800" w:hanging="168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w:t>
      </w:r>
      <w:r w:rsidRPr="00336911">
        <w:rPr>
          <w:rFonts w:asciiTheme="minorEastAsia" w:eastAsiaTheme="minorEastAsia" w:hAnsiTheme="minorEastAsia" w:cs="ＭＳ Ｐゴシック" w:hint="eastAsia"/>
          <w:kern w:val="0"/>
          <w:szCs w:val="21"/>
        </w:rPr>
        <w:t>任命権者が定める基準</w:t>
      </w:r>
      <w:r>
        <w:rPr>
          <w:rFonts w:asciiTheme="minorEastAsia" w:eastAsiaTheme="minorEastAsia" w:hAnsiTheme="minorEastAsia" w:cs="ＭＳ Ｐゴシック" w:hint="eastAsia"/>
          <w:kern w:val="0"/>
          <w:szCs w:val="21"/>
        </w:rPr>
        <w:t>は次表のとおり。</w:t>
      </w:r>
    </w:p>
    <w:tbl>
      <w:tblPr>
        <w:tblStyle w:val="ab"/>
        <w:tblW w:w="0" w:type="auto"/>
        <w:tblInd w:w="817" w:type="dxa"/>
        <w:tblLook w:val="04A0" w:firstRow="1" w:lastRow="0" w:firstColumn="1" w:lastColumn="0" w:noHBand="0" w:noVBand="1"/>
      </w:tblPr>
      <w:tblGrid>
        <w:gridCol w:w="709"/>
        <w:gridCol w:w="3544"/>
        <w:gridCol w:w="4677"/>
      </w:tblGrid>
      <w:tr w:rsidR="001C6BF3" w:rsidTr="000D7C2E">
        <w:tc>
          <w:tcPr>
            <w:tcW w:w="709" w:type="dxa"/>
            <w:shd w:val="clear" w:color="auto" w:fill="BFBFBF" w:themeFill="background1" w:themeFillShade="BF"/>
            <w:vAlign w:val="center"/>
          </w:tcPr>
          <w:p w:rsidR="001C6BF3" w:rsidRPr="00336911" w:rsidRDefault="001C6BF3" w:rsidP="000D7C2E">
            <w:pPr>
              <w:widowControl/>
              <w:jc w:val="center"/>
              <w:rPr>
                <w:rFonts w:asciiTheme="majorEastAsia" w:eastAsiaTheme="majorEastAsia" w:hAnsiTheme="majorEastAsia" w:cs="ＭＳ Ｐゴシック"/>
                <w:kern w:val="0"/>
                <w:szCs w:val="21"/>
              </w:rPr>
            </w:pPr>
            <w:r w:rsidRPr="00336911">
              <w:rPr>
                <w:rFonts w:asciiTheme="majorEastAsia" w:eastAsiaTheme="majorEastAsia" w:hAnsiTheme="majorEastAsia" w:cs="ＭＳ Ｐゴシック" w:hint="eastAsia"/>
                <w:kern w:val="0"/>
                <w:szCs w:val="21"/>
              </w:rPr>
              <w:t>区分</w:t>
            </w:r>
          </w:p>
        </w:tc>
        <w:tc>
          <w:tcPr>
            <w:tcW w:w="3544" w:type="dxa"/>
            <w:shd w:val="clear" w:color="auto" w:fill="BFBFBF" w:themeFill="background1" w:themeFillShade="BF"/>
            <w:vAlign w:val="center"/>
          </w:tcPr>
          <w:p w:rsidR="001C6BF3" w:rsidRPr="00336911" w:rsidRDefault="001C6BF3" w:rsidP="000D7C2E">
            <w:pPr>
              <w:widowControl/>
              <w:jc w:val="center"/>
              <w:rPr>
                <w:rFonts w:asciiTheme="majorEastAsia" w:eastAsiaTheme="majorEastAsia" w:hAnsiTheme="majorEastAsia" w:cs="ＭＳ Ｐゴシック"/>
                <w:kern w:val="0"/>
                <w:szCs w:val="21"/>
              </w:rPr>
            </w:pPr>
            <w:r w:rsidRPr="00336911">
              <w:rPr>
                <w:rFonts w:asciiTheme="majorEastAsia" w:eastAsiaTheme="majorEastAsia" w:hAnsiTheme="majorEastAsia" w:cs="ＭＳ Ｐゴシック" w:hint="eastAsia"/>
                <w:kern w:val="0"/>
                <w:szCs w:val="21"/>
              </w:rPr>
              <w:t>名称</w:t>
            </w:r>
          </w:p>
        </w:tc>
        <w:tc>
          <w:tcPr>
            <w:tcW w:w="4677" w:type="dxa"/>
            <w:shd w:val="clear" w:color="auto" w:fill="BFBFBF" w:themeFill="background1" w:themeFillShade="BF"/>
            <w:vAlign w:val="center"/>
          </w:tcPr>
          <w:p w:rsidR="001C6BF3" w:rsidRPr="00336911" w:rsidRDefault="001C6BF3" w:rsidP="000D7C2E">
            <w:pPr>
              <w:widowControl/>
              <w:jc w:val="center"/>
              <w:rPr>
                <w:rFonts w:asciiTheme="majorEastAsia" w:eastAsiaTheme="majorEastAsia" w:hAnsiTheme="majorEastAsia" w:cs="ＭＳ Ｐゴシック"/>
                <w:kern w:val="0"/>
                <w:szCs w:val="21"/>
              </w:rPr>
            </w:pPr>
            <w:r w:rsidRPr="00336911">
              <w:rPr>
                <w:rFonts w:asciiTheme="majorEastAsia" w:eastAsiaTheme="majorEastAsia" w:hAnsiTheme="majorEastAsia" w:cs="ＭＳ Ｐゴシック" w:hint="eastAsia"/>
                <w:kern w:val="0"/>
                <w:szCs w:val="21"/>
              </w:rPr>
              <w:t>手当が支給されないもの</w:t>
            </w:r>
          </w:p>
        </w:tc>
      </w:tr>
      <w:tr w:rsidR="001C6BF3" w:rsidTr="000D7C2E">
        <w:tc>
          <w:tcPr>
            <w:tcW w:w="709" w:type="dxa"/>
            <w:vMerge w:val="restart"/>
            <w:textDirection w:val="tbRlV"/>
            <w:vAlign w:val="center"/>
          </w:tcPr>
          <w:p w:rsidR="001C6BF3" w:rsidRDefault="001C6BF3" w:rsidP="000D7C2E">
            <w:pPr>
              <w:widowControl/>
              <w:ind w:left="113" w:right="113"/>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小学校</w:t>
            </w:r>
          </w:p>
        </w:tc>
        <w:tc>
          <w:tcPr>
            <w:tcW w:w="3544" w:type="dxa"/>
            <w:vAlign w:val="center"/>
          </w:tcPr>
          <w:p w:rsidR="001C6BF3" w:rsidRDefault="001C6BF3" w:rsidP="000D7C2E">
            <w:pPr>
              <w:widowControl/>
              <w:rPr>
                <w:rFonts w:asciiTheme="minorEastAsia" w:eastAsiaTheme="minorEastAsia" w:hAnsiTheme="minorEastAsia" w:cs="ＭＳ Ｐゴシック"/>
                <w:kern w:val="0"/>
                <w:szCs w:val="21"/>
              </w:rPr>
            </w:pPr>
            <w:r w:rsidRPr="001561E7">
              <w:rPr>
                <w:rFonts w:asciiTheme="minorEastAsia" w:eastAsiaTheme="minorEastAsia" w:hAnsiTheme="minorEastAsia" w:cs="ＭＳ Ｐゴシック" w:hint="eastAsia"/>
                <w:kern w:val="0"/>
                <w:szCs w:val="21"/>
              </w:rPr>
              <w:t>教務主任</w:t>
            </w:r>
          </w:p>
        </w:tc>
        <w:tc>
          <w:tcPr>
            <w:tcW w:w="4677" w:type="dxa"/>
            <w:vAlign w:val="center"/>
          </w:tcPr>
          <w:p w:rsidR="001C6BF3" w:rsidRDefault="001C6BF3" w:rsidP="000D7C2E">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６学級未満の学校に置かれるもの</w:t>
            </w:r>
          </w:p>
        </w:tc>
      </w:tr>
      <w:tr w:rsidR="001C6BF3" w:rsidTr="000D7C2E">
        <w:tc>
          <w:tcPr>
            <w:tcW w:w="709" w:type="dxa"/>
            <w:vMerge/>
            <w:textDirection w:val="tbRlV"/>
            <w:vAlign w:val="center"/>
          </w:tcPr>
          <w:p w:rsidR="001C6BF3" w:rsidRDefault="001C6BF3" w:rsidP="000D7C2E">
            <w:pPr>
              <w:widowControl/>
              <w:ind w:left="113" w:right="113"/>
              <w:jc w:val="center"/>
              <w:rPr>
                <w:rFonts w:asciiTheme="minorEastAsia" w:eastAsiaTheme="minorEastAsia" w:hAnsiTheme="minorEastAsia" w:cs="ＭＳ Ｐゴシック"/>
                <w:kern w:val="0"/>
                <w:szCs w:val="21"/>
              </w:rPr>
            </w:pPr>
          </w:p>
        </w:tc>
        <w:tc>
          <w:tcPr>
            <w:tcW w:w="3544" w:type="dxa"/>
            <w:vAlign w:val="center"/>
          </w:tcPr>
          <w:p w:rsidR="001C6BF3" w:rsidRDefault="001C6BF3" w:rsidP="000D7C2E">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研究主任</w:t>
            </w:r>
          </w:p>
        </w:tc>
        <w:tc>
          <w:tcPr>
            <w:tcW w:w="4677" w:type="dxa"/>
            <w:vAlign w:val="center"/>
          </w:tcPr>
          <w:p w:rsidR="001C6BF3" w:rsidRDefault="001C6BF3" w:rsidP="000D7C2E">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６学級未満の学校に置かれるもの</w:t>
            </w:r>
          </w:p>
        </w:tc>
      </w:tr>
      <w:tr w:rsidR="001C6BF3" w:rsidTr="000D7C2E">
        <w:tc>
          <w:tcPr>
            <w:tcW w:w="709" w:type="dxa"/>
            <w:vMerge/>
            <w:textDirection w:val="tbRlV"/>
            <w:vAlign w:val="center"/>
          </w:tcPr>
          <w:p w:rsidR="001C6BF3" w:rsidRDefault="001C6BF3" w:rsidP="000D7C2E">
            <w:pPr>
              <w:widowControl/>
              <w:ind w:left="113" w:right="113"/>
              <w:jc w:val="center"/>
              <w:rPr>
                <w:rFonts w:asciiTheme="minorEastAsia" w:eastAsiaTheme="minorEastAsia" w:hAnsiTheme="minorEastAsia" w:cs="ＭＳ Ｐゴシック"/>
                <w:kern w:val="0"/>
                <w:szCs w:val="21"/>
              </w:rPr>
            </w:pPr>
          </w:p>
        </w:tc>
        <w:tc>
          <w:tcPr>
            <w:tcW w:w="3544" w:type="dxa"/>
            <w:vAlign w:val="center"/>
          </w:tcPr>
          <w:p w:rsidR="001C6BF3" w:rsidRDefault="001C6BF3" w:rsidP="000D7C2E">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学年主任</w:t>
            </w:r>
          </w:p>
        </w:tc>
        <w:tc>
          <w:tcPr>
            <w:tcW w:w="4677" w:type="dxa"/>
            <w:vAlign w:val="center"/>
          </w:tcPr>
          <w:p w:rsidR="001C6BF3" w:rsidRDefault="001C6BF3" w:rsidP="000D7C2E">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３学級未満の学年に置かれるもの</w:t>
            </w:r>
          </w:p>
        </w:tc>
      </w:tr>
      <w:tr w:rsidR="001C6BF3" w:rsidTr="000D7C2E">
        <w:tc>
          <w:tcPr>
            <w:tcW w:w="709" w:type="dxa"/>
            <w:vMerge/>
            <w:textDirection w:val="tbRlV"/>
            <w:vAlign w:val="center"/>
          </w:tcPr>
          <w:p w:rsidR="001C6BF3" w:rsidRDefault="001C6BF3" w:rsidP="000D7C2E">
            <w:pPr>
              <w:widowControl/>
              <w:ind w:left="113" w:right="113"/>
              <w:jc w:val="center"/>
              <w:rPr>
                <w:rFonts w:asciiTheme="minorEastAsia" w:eastAsiaTheme="minorEastAsia" w:hAnsiTheme="minorEastAsia" w:cs="ＭＳ Ｐゴシック"/>
                <w:kern w:val="0"/>
                <w:szCs w:val="21"/>
              </w:rPr>
            </w:pPr>
          </w:p>
        </w:tc>
        <w:tc>
          <w:tcPr>
            <w:tcW w:w="3544" w:type="dxa"/>
            <w:vAlign w:val="center"/>
          </w:tcPr>
          <w:p w:rsidR="001C6BF3" w:rsidRDefault="001C6BF3" w:rsidP="000D7C2E">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人権教育主任</w:t>
            </w:r>
          </w:p>
        </w:tc>
        <w:tc>
          <w:tcPr>
            <w:tcW w:w="4677" w:type="dxa"/>
            <w:vAlign w:val="center"/>
          </w:tcPr>
          <w:p w:rsidR="001C6BF3" w:rsidRDefault="001C6BF3" w:rsidP="000D7C2E">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６学級未満の学校に置かれるもの</w:t>
            </w:r>
          </w:p>
        </w:tc>
      </w:tr>
      <w:tr w:rsidR="001C6BF3" w:rsidTr="000D7C2E">
        <w:tc>
          <w:tcPr>
            <w:tcW w:w="709" w:type="dxa"/>
            <w:vMerge w:val="restart"/>
            <w:textDirection w:val="tbRlV"/>
            <w:vAlign w:val="center"/>
          </w:tcPr>
          <w:p w:rsidR="001C6BF3" w:rsidRDefault="001C6BF3" w:rsidP="000D7C2E">
            <w:pPr>
              <w:widowControl/>
              <w:ind w:left="113" w:right="113"/>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中学校</w:t>
            </w:r>
          </w:p>
        </w:tc>
        <w:tc>
          <w:tcPr>
            <w:tcW w:w="3544" w:type="dxa"/>
            <w:vAlign w:val="center"/>
          </w:tcPr>
          <w:p w:rsidR="001C6BF3" w:rsidRDefault="001C6BF3" w:rsidP="000D7C2E">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教務主任</w:t>
            </w:r>
          </w:p>
        </w:tc>
        <w:tc>
          <w:tcPr>
            <w:tcW w:w="4677" w:type="dxa"/>
            <w:vAlign w:val="center"/>
          </w:tcPr>
          <w:p w:rsidR="001C6BF3" w:rsidRDefault="001C6BF3" w:rsidP="000D7C2E">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３学級未満の学校に置かれるもの</w:t>
            </w:r>
          </w:p>
        </w:tc>
      </w:tr>
      <w:tr w:rsidR="001C6BF3" w:rsidTr="000D7C2E">
        <w:tc>
          <w:tcPr>
            <w:tcW w:w="709" w:type="dxa"/>
            <w:vMerge/>
          </w:tcPr>
          <w:p w:rsidR="001C6BF3" w:rsidRDefault="001C6BF3" w:rsidP="000D7C2E">
            <w:pPr>
              <w:widowControl/>
              <w:jc w:val="left"/>
              <w:rPr>
                <w:rFonts w:asciiTheme="minorEastAsia" w:eastAsiaTheme="minorEastAsia" w:hAnsiTheme="minorEastAsia" w:cs="ＭＳ Ｐゴシック"/>
                <w:kern w:val="0"/>
                <w:szCs w:val="21"/>
              </w:rPr>
            </w:pPr>
          </w:p>
        </w:tc>
        <w:tc>
          <w:tcPr>
            <w:tcW w:w="3544" w:type="dxa"/>
            <w:vAlign w:val="center"/>
          </w:tcPr>
          <w:p w:rsidR="001C6BF3" w:rsidRDefault="001C6BF3" w:rsidP="000D7C2E">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生徒指導主事</w:t>
            </w:r>
          </w:p>
        </w:tc>
        <w:tc>
          <w:tcPr>
            <w:tcW w:w="4677" w:type="dxa"/>
            <w:vAlign w:val="center"/>
          </w:tcPr>
          <w:p w:rsidR="001C6BF3" w:rsidRDefault="001C6BF3" w:rsidP="000D7C2E">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３学級未満の学校に置かれるもの</w:t>
            </w:r>
          </w:p>
        </w:tc>
      </w:tr>
      <w:tr w:rsidR="001C6BF3" w:rsidTr="000D7C2E">
        <w:tc>
          <w:tcPr>
            <w:tcW w:w="709" w:type="dxa"/>
            <w:vMerge/>
          </w:tcPr>
          <w:p w:rsidR="001C6BF3" w:rsidRDefault="001C6BF3" w:rsidP="000D7C2E">
            <w:pPr>
              <w:widowControl/>
              <w:jc w:val="left"/>
              <w:rPr>
                <w:rFonts w:asciiTheme="minorEastAsia" w:eastAsiaTheme="minorEastAsia" w:hAnsiTheme="minorEastAsia" w:cs="ＭＳ Ｐゴシック"/>
                <w:kern w:val="0"/>
                <w:szCs w:val="21"/>
              </w:rPr>
            </w:pPr>
          </w:p>
        </w:tc>
        <w:tc>
          <w:tcPr>
            <w:tcW w:w="3544" w:type="dxa"/>
            <w:vAlign w:val="center"/>
          </w:tcPr>
          <w:p w:rsidR="001C6BF3" w:rsidRDefault="001C6BF3" w:rsidP="000D7C2E">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学年主任</w:t>
            </w:r>
          </w:p>
        </w:tc>
        <w:tc>
          <w:tcPr>
            <w:tcW w:w="4677" w:type="dxa"/>
            <w:vAlign w:val="center"/>
          </w:tcPr>
          <w:p w:rsidR="001C6BF3" w:rsidRDefault="001C6BF3" w:rsidP="000D7C2E">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３学級未満の学年に置かれるもの</w:t>
            </w:r>
          </w:p>
        </w:tc>
      </w:tr>
      <w:tr w:rsidR="001C6BF3" w:rsidTr="000D7C2E">
        <w:tc>
          <w:tcPr>
            <w:tcW w:w="709" w:type="dxa"/>
            <w:vMerge/>
          </w:tcPr>
          <w:p w:rsidR="001C6BF3" w:rsidRDefault="001C6BF3" w:rsidP="000D7C2E">
            <w:pPr>
              <w:widowControl/>
              <w:jc w:val="left"/>
              <w:rPr>
                <w:rFonts w:asciiTheme="minorEastAsia" w:eastAsiaTheme="minorEastAsia" w:hAnsiTheme="minorEastAsia" w:cs="ＭＳ Ｐゴシック"/>
                <w:kern w:val="0"/>
                <w:szCs w:val="21"/>
              </w:rPr>
            </w:pPr>
          </w:p>
        </w:tc>
        <w:tc>
          <w:tcPr>
            <w:tcW w:w="3544" w:type="dxa"/>
            <w:vAlign w:val="center"/>
          </w:tcPr>
          <w:p w:rsidR="001C6BF3" w:rsidRDefault="001C6BF3" w:rsidP="000D7C2E">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研究主任</w:t>
            </w:r>
          </w:p>
        </w:tc>
        <w:tc>
          <w:tcPr>
            <w:tcW w:w="4677" w:type="dxa"/>
            <w:vAlign w:val="center"/>
          </w:tcPr>
          <w:p w:rsidR="001C6BF3" w:rsidRDefault="001C6BF3" w:rsidP="000D7C2E">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６学級未満の学校に置かれるもの</w:t>
            </w:r>
          </w:p>
        </w:tc>
      </w:tr>
      <w:tr w:rsidR="001C6BF3" w:rsidTr="000D7C2E">
        <w:tc>
          <w:tcPr>
            <w:tcW w:w="709" w:type="dxa"/>
            <w:vMerge/>
          </w:tcPr>
          <w:p w:rsidR="001C6BF3" w:rsidRDefault="001C6BF3" w:rsidP="000D7C2E">
            <w:pPr>
              <w:widowControl/>
              <w:jc w:val="left"/>
              <w:rPr>
                <w:rFonts w:asciiTheme="minorEastAsia" w:eastAsiaTheme="minorEastAsia" w:hAnsiTheme="minorEastAsia" w:cs="ＭＳ Ｐゴシック"/>
                <w:kern w:val="0"/>
                <w:szCs w:val="21"/>
              </w:rPr>
            </w:pPr>
          </w:p>
        </w:tc>
        <w:tc>
          <w:tcPr>
            <w:tcW w:w="3544" w:type="dxa"/>
            <w:vAlign w:val="center"/>
          </w:tcPr>
          <w:p w:rsidR="001C6BF3" w:rsidRDefault="001C6BF3" w:rsidP="000D7C2E">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人権教育主任</w:t>
            </w:r>
          </w:p>
        </w:tc>
        <w:tc>
          <w:tcPr>
            <w:tcW w:w="4677" w:type="dxa"/>
            <w:vAlign w:val="center"/>
          </w:tcPr>
          <w:p w:rsidR="001C6BF3" w:rsidRDefault="001C6BF3" w:rsidP="000D7C2E">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６学級未満の学校に置かれるもの</w:t>
            </w:r>
          </w:p>
        </w:tc>
      </w:tr>
    </w:tbl>
    <w:p w:rsidR="001C6BF3" w:rsidRPr="00336911" w:rsidRDefault="001C6BF3" w:rsidP="001C6BF3">
      <w:pPr>
        <w:widowControl/>
        <w:ind w:leftChars="100" w:left="2310" w:hangingChars="1000" w:hanging="2100"/>
        <w:jc w:val="left"/>
        <w:rPr>
          <w:rFonts w:asciiTheme="minorEastAsia" w:eastAsiaTheme="minorEastAsia" w:hAnsiTheme="minorEastAsia" w:cs="ＭＳ Ｐゴシック"/>
          <w:kern w:val="0"/>
          <w:szCs w:val="21"/>
        </w:rPr>
      </w:pPr>
    </w:p>
    <w:p w:rsidR="001C6BF3" w:rsidRPr="00AD5358" w:rsidRDefault="001C6BF3" w:rsidP="001C6BF3">
      <w:pPr>
        <w:widowControl/>
        <w:ind w:firstLineChars="100" w:firstLine="210"/>
        <w:jc w:val="left"/>
        <w:rPr>
          <w:rFonts w:asciiTheme="majorEastAsia" w:eastAsiaTheme="majorEastAsia" w:hAnsiTheme="majorEastAsia" w:cs="ＭＳ Ｐゴシック"/>
          <w:kern w:val="0"/>
          <w:szCs w:val="21"/>
        </w:rPr>
      </w:pPr>
      <w:r>
        <w:rPr>
          <w:rFonts w:asciiTheme="minorEastAsia" w:eastAsiaTheme="minorEastAsia" w:hAnsiTheme="minorEastAsia" w:cs="ＭＳ Ｐゴシック" w:hint="eastAsia"/>
          <w:kern w:val="0"/>
          <w:szCs w:val="21"/>
        </w:rPr>
        <w:t xml:space="preserve">　</w:t>
      </w:r>
      <w:r>
        <w:rPr>
          <w:rFonts w:asciiTheme="majorEastAsia" w:eastAsiaTheme="majorEastAsia" w:hAnsiTheme="majorEastAsia" w:cs="ＭＳ Ｐゴシック" w:hint="eastAsia"/>
          <w:kern w:val="0"/>
          <w:szCs w:val="21"/>
          <w:shd w:val="clear" w:color="auto" w:fill="000000" w:themeFill="text1"/>
        </w:rPr>
        <w:t>⑦　教員特殊業務手当（多学年手当）</w:t>
      </w:r>
    </w:p>
    <w:p w:rsidR="001C6BF3" w:rsidRPr="00200057" w:rsidRDefault="001C6BF3" w:rsidP="001C6BF3">
      <w:pPr>
        <w:widowControl/>
        <w:ind w:leftChars="100" w:left="2310" w:hangingChars="1000" w:hanging="2100"/>
        <w:jc w:val="left"/>
        <w:rPr>
          <w:rFonts w:asciiTheme="majorEastAsia" w:eastAsiaTheme="majorEastAsia" w:hAnsiTheme="majorEastAsia" w:cs="ＭＳ Ｐゴシック"/>
          <w:kern w:val="0"/>
          <w:szCs w:val="21"/>
        </w:rPr>
      </w:pPr>
      <w:r w:rsidRPr="00200057">
        <w:rPr>
          <w:rFonts w:asciiTheme="majorEastAsia" w:eastAsiaTheme="majorEastAsia" w:hAnsiTheme="majorEastAsia" w:cs="ＭＳ Ｐゴシック" w:hint="eastAsia"/>
          <w:kern w:val="0"/>
          <w:szCs w:val="21"/>
        </w:rPr>
        <w:t xml:space="preserve">　　支給対象者</w:t>
      </w:r>
    </w:p>
    <w:p w:rsidR="001C6BF3" w:rsidRDefault="001C6BF3" w:rsidP="001C6BF3">
      <w:pPr>
        <w:widowControl/>
        <w:ind w:left="840" w:hangingChars="400" w:hanging="840"/>
        <w:jc w:val="left"/>
        <w:rPr>
          <w:rFonts w:asciiTheme="majorEastAsia" w:eastAsiaTheme="majorEastAsia" w:hAnsiTheme="majorEastAsia" w:cs="ＭＳ Ｐゴシック"/>
          <w:kern w:val="0"/>
          <w:szCs w:val="21"/>
        </w:rPr>
      </w:pPr>
      <w:r w:rsidRPr="008D1CCB">
        <w:rPr>
          <w:rFonts w:asciiTheme="minorEastAsia" w:eastAsiaTheme="minorEastAsia" w:hAnsiTheme="minorEastAsia" w:cs="ＭＳ Ｐゴシック" w:hint="eastAsia"/>
          <w:kern w:val="0"/>
          <w:szCs w:val="21"/>
        </w:rPr>
        <w:t xml:space="preserve">　　　　　</w:t>
      </w:r>
      <w:r w:rsidRPr="00F36619">
        <w:rPr>
          <w:rFonts w:asciiTheme="minorEastAsia" w:eastAsiaTheme="minorEastAsia" w:hAnsiTheme="minorEastAsia" w:cs="ＭＳ Ｐゴシック" w:hint="eastAsia"/>
          <w:kern w:val="0"/>
          <w:szCs w:val="21"/>
        </w:rPr>
        <w:t>２以上の学年の児童又は生徒で編成されいる学級を担当する</w:t>
      </w:r>
      <w:r>
        <w:rPr>
          <w:rFonts w:asciiTheme="minorEastAsia" w:eastAsiaTheme="minorEastAsia" w:hAnsiTheme="minorEastAsia" w:cs="ＭＳ Ｐゴシック" w:hint="eastAsia"/>
          <w:kern w:val="0"/>
          <w:szCs w:val="21"/>
        </w:rPr>
        <w:t>教諭</w:t>
      </w:r>
      <w:r w:rsidRPr="00F36619">
        <w:rPr>
          <w:rFonts w:asciiTheme="minorEastAsia" w:eastAsiaTheme="minorEastAsia" w:hAnsiTheme="minorEastAsia" w:cs="ＭＳ Ｐゴシック" w:hint="eastAsia"/>
          <w:kern w:val="0"/>
          <w:szCs w:val="21"/>
        </w:rPr>
        <w:t>又は講師が、多学年学級における授業又は指導に従事したとき。</w:t>
      </w:r>
      <w:r w:rsidRPr="00200057">
        <w:rPr>
          <w:rFonts w:asciiTheme="majorEastAsia" w:eastAsiaTheme="majorEastAsia" w:hAnsiTheme="majorEastAsia" w:cs="ＭＳ Ｐゴシック" w:hint="eastAsia"/>
          <w:kern w:val="0"/>
          <w:szCs w:val="21"/>
        </w:rPr>
        <w:t xml:space="preserve">　　　</w:t>
      </w:r>
    </w:p>
    <w:p w:rsidR="001C6BF3" w:rsidRDefault="001C6BF3" w:rsidP="001C6BF3">
      <w:pPr>
        <w:widowControl/>
        <w:ind w:leftChars="300" w:left="840" w:hangingChars="100" w:hanging="210"/>
        <w:jc w:val="left"/>
        <w:rPr>
          <w:rFonts w:asciiTheme="majorEastAsia" w:eastAsiaTheme="majorEastAsia" w:hAnsiTheme="majorEastAsia" w:cs="ＭＳ Ｐゴシック"/>
          <w:kern w:val="0"/>
          <w:szCs w:val="21"/>
        </w:rPr>
      </w:pPr>
      <w:r w:rsidRPr="00200057">
        <w:rPr>
          <w:rFonts w:asciiTheme="majorEastAsia" w:eastAsiaTheme="majorEastAsia" w:hAnsiTheme="majorEastAsia" w:cs="ＭＳ Ｐゴシック" w:hint="eastAsia"/>
          <w:kern w:val="0"/>
          <w:szCs w:val="21"/>
        </w:rPr>
        <w:t>支給額</w:t>
      </w:r>
      <w:r>
        <w:rPr>
          <w:rFonts w:asciiTheme="majorEastAsia" w:eastAsiaTheme="majorEastAsia" w:hAnsiTheme="majorEastAsia" w:cs="ＭＳ Ｐゴシック" w:hint="eastAsia"/>
          <w:kern w:val="0"/>
          <w:szCs w:val="21"/>
        </w:rPr>
        <w:t xml:space="preserve">　</w:t>
      </w:r>
    </w:p>
    <w:tbl>
      <w:tblPr>
        <w:tblStyle w:val="ab"/>
        <w:tblW w:w="0" w:type="auto"/>
        <w:tblInd w:w="840" w:type="dxa"/>
        <w:tblLook w:val="04A0" w:firstRow="1" w:lastRow="0" w:firstColumn="1" w:lastColumn="0" w:noHBand="0" w:noVBand="1"/>
      </w:tblPr>
      <w:tblGrid>
        <w:gridCol w:w="5364"/>
        <w:gridCol w:w="3543"/>
      </w:tblGrid>
      <w:tr w:rsidR="001C6BF3" w:rsidTr="000D7C2E">
        <w:tc>
          <w:tcPr>
            <w:tcW w:w="5364" w:type="dxa"/>
            <w:shd w:val="clear" w:color="auto" w:fill="BFBFBF" w:themeFill="background1" w:themeFillShade="BF"/>
          </w:tcPr>
          <w:p w:rsidR="001C6BF3" w:rsidRPr="00F36619" w:rsidRDefault="001C6BF3" w:rsidP="000D7C2E">
            <w:pPr>
              <w:widowControl/>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区　分</w:t>
            </w:r>
          </w:p>
        </w:tc>
        <w:tc>
          <w:tcPr>
            <w:tcW w:w="3543" w:type="dxa"/>
            <w:shd w:val="clear" w:color="auto" w:fill="BFBFBF" w:themeFill="background1" w:themeFillShade="BF"/>
          </w:tcPr>
          <w:p w:rsidR="001C6BF3" w:rsidRDefault="001C6BF3" w:rsidP="000D7C2E">
            <w:pPr>
              <w:widowControl/>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支給額（日額）</w:t>
            </w:r>
          </w:p>
        </w:tc>
      </w:tr>
      <w:tr w:rsidR="001C6BF3" w:rsidTr="000D7C2E">
        <w:tc>
          <w:tcPr>
            <w:tcW w:w="5364" w:type="dxa"/>
          </w:tcPr>
          <w:p w:rsidR="001C6BF3" w:rsidRPr="00996947" w:rsidRDefault="001C6BF3" w:rsidP="000D7C2E">
            <w:pPr>
              <w:widowControl/>
              <w:jc w:val="left"/>
              <w:rPr>
                <w:rFonts w:asciiTheme="minorEastAsia" w:eastAsiaTheme="minorEastAsia" w:hAnsiTheme="minorEastAsia" w:cs="ＭＳ Ｐゴシック"/>
                <w:kern w:val="0"/>
                <w:szCs w:val="21"/>
              </w:rPr>
            </w:pPr>
            <w:r w:rsidRPr="00996947">
              <w:rPr>
                <w:rFonts w:asciiTheme="minorEastAsia" w:eastAsiaTheme="minorEastAsia" w:hAnsiTheme="minorEastAsia" w:cs="ＭＳ Ｐゴシック" w:hint="eastAsia"/>
                <w:kern w:val="0"/>
                <w:szCs w:val="21"/>
              </w:rPr>
              <w:t>３以上の学年の児童又は生徒で編成されている学級</w:t>
            </w:r>
          </w:p>
        </w:tc>
        <w:tc>
          <w:tcPr>
            <w:tcW w:w="3543" w:type="dxa"/>
            <w:vAlign w:val="center"/>
          </w:tcPr>
          <w:p w:rsidR="001C6BF3" w:rsidRPr="00996947" w:rsidRDefault="001C6BF3" w:rsidP="000D7C2E">
            <w:pPr>
              <w:widowControl/>
              <w:jc w:val="center"/>
              <w:rPr>
                <w:rFonts w:asciiTheme="minorEastAsia" w:eastAsiaTheme="minorEastAsia" w:hAnsiTheme="minorEastAsia" w:cs="ＭＳ Ｐゴシック"/>
                <w:kern w:val="0"/>
                <w:szCs w:val="21"/>
              </w:rPr>
            </w:pPr>
            <w:r w:rsidRPr="00996947">
              <w:rPr>
                <w:rFonts w:asciiTheme="minorEastAsia" w:eastAsiaTheme="minorEastAsia" w:hAnsiTheme="minorEastAsia" w:cs="ＭＳ Ｐゴシック" w:hint="eastAsia"/>
                <w:kern w:val="0"/>
                <w:szCs w:val="21"/>
              </w:rPr>
              <w:t>350円</w:t>
            </w:r>
          </w:p>
        </w:tc>
      </w:tr>
      <w:tr w:rsidR="001C6BF3" w:rsidTr="000D7C2E">
        <w:tc>
          <w:tcPr>
            <w:tcW w:w="5364" w:type="dxa"/>
          </w:tcPr>
          <w:p w:rsidR="001C6BF3" w:rsidRPr="00996947" w:rsidRDefault="001C6BF3" w:rsidP="000D7C2E">
            <w:pPr>
              <w:widowControl/>
              <w:jc w:val="left"/>
              <w:rPr>
                <w:rFonts w:asciiTheme="minorEastAsia" w:eastAsiaTheme="minorEastAsia" w:hAnsiTheme="minorEastAsia" w:cs="ＭＳ Ｐゴシック"/>
                <w:kern w:val="0"/>
                <w:szCs w:val="21"/>
              </w:rPr>
            </w:pPr>
            <w:r w:rsidRPr="00996947">
              <w:rPr>
                <w:rFonts w:asciiTheme="minorEastAsia" w:eastAsiaTheme="minorEastAsia" w:hAnsiTheme="minorEastAsia" w:cs="ＭＳ Ｐゴシック" w:hint="eastAsia"/>
                <w:kern w:val="0"/>
                <w:szCs w:val="21"/>
              </w:rPr>
              <w:t>２の学年の児童又は生徒で編成されている学級</w:t>
            </w:r>
          </w:p>
        </w:tc>
        <w:tc>
          <w:tcPr>
            <w:tcW w:w="3543" w:type="dxa"/>
            <w:vAlign w:val="center"/>
          </w:tcPr>
          <w:p w:rsidR="001C6BF3" w:rsidRPr="00996947" w:rsidRDefault="001C6BF3" w:rsidP="000D7C2E">
            <w:pPr>
              <w:widowControl/>
              <w:jc w:val="center"/>
              <w:rPr>
                <w:rFonts w:asciiTheme="minorEastAsia" w:eastAsiaTheme="minorEastAsia" w:hAnsiTheme="minorEastAsia" w:cs="ＭＳ Ｐゴシック"/>
                <w:kern w:val="0"/>
                <w:szCs w:val="21"/>
              </w:rPr>
            </w:pPr>
            <w:r w:rsidRPr="00996947">
              <w:rPr>
                <w:rFonts w:asciiTheme="minorEastAsia" w:eastAsiaTheme="minorEastAsia" w:hAnsiTheme="minorEastAsia" w:cs="ＭＳ Ｐゴシック" w:hint="eastAsia"/>
                <w:kern w:val="0"/>
                <w:szCs w:val="21"/>
              </w:rPr>
              <w:t>290円</w:t>
            </w:r>
          </w:p>
        </w:tc>
      </w:tr>
    </w:tbl>
    <w:p w:rsidR="001C6BF3" w:rsidRDefault="001C6BF3" w:rsidP="001C6BF3">
      <w:pPr>
        <w:widowControl/>
        <w:ind w:leftChars="300" w:left="840" w:hangingChars="100" w:hanging="210"/>
        <w:jc w:val="left"/>
        <w:rPr>
          <w:rFonts w:asciiTheme="majorEastAsia" w:eastAsiaTheme="majorEastAsia" w:hAnsiTheme="majorEastAsia" w:cs="ＭＳ Ｐゴシック"/>
          <w:kern w:val="0"/>
          <w:szCs w:val="21"/>
        </w:rPr>
      </w:pPr>
    </w:p>
    <w:p w:rsidR="00CC5EF0" w:rsidRDefault="00CC5EF0" w:rsidP="00E72D3D">
      <w:pPr>
        <w:widowControl/>
        <w:jc w:val="left"/>
        <w:rPr>
          <w:rFonts w:asciiTheme="majorEastAsia" w:eastAsiaTheme="majorEastAsia" w:hAnsiTheme="majorEastAsia"/>
        </w:rPr>
        <w:sectPr w:rsidR="00CC5EF0" w:rsidSect="001E1FD4">
          <w:footerReference w:type="default" r:id="rId10"/>
          <w:pgSz w:w="11906" w:h="16838" w:code="9"/>
          <w:pgMar w:top="680" w:right="1134" w:bottom="567" w:left="1134" w:header="454" w:footer="283" w:gutter="0"/>
          <w:pgNumType w:start="1" w:chapStyle="1"/>
          <w:cols w:space="425"/>
          <w:docGrid w:linePitch="291"/>
        </w:sectPr>
      </w:pPr>
    </w:p>
    <w:p w:rsidR="00475231" w:rsidRDefault="00475231" w:rsidP="00E72D3D">
      <w:pPr>
        <w:widowControl/>
        <w:jc w:val="left"/>
        <w:rPr>
          <w:rFonts w:asciiTheme="majorEastAsia" w:eastAsiaTheme="majorEastAsia" w:hAnsiTheme="majorEastAsia"/>
        </w:rPr>
      </w:pPr>
    </w:p>
    <w:p w:rsidR="001C6BF3" w:rsidRDefault="00475231" w:rsidP="00475231">
      <w:pPr>
        <w:widowControl/>
        <w:rPr>
          <w:rFonts w:asciiTheme="majorEastAsia" w:eastAsiaTheme="majorEastAsia" w:hAnsiTheme="majorEastAsia"/>
        </w:rPr>
      </w:pPr>
      <w:r w:rsidRPr="00475231">
        <w:rPr>
          <w:rFonts w:hint="eastAsia"/>
          <w:noProof/>
        </w:rPr>
        <w:drawing>
          <wp:inline distT="0" distB="0" distL="0" distR="0">
            <wp:extent cx="9486392" cy="6403512"/>
            <wp:effectExtent l="0" t="1587"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9493502" cy="6408311"/>
                    </a:xfrm>
                    <a:prstGeom prst="rect">
                      <a:avLst/>
                    </a:prstGeom>
                    <a:noFill/>
                    <a:ln>
                      <a:noFill/>
                    </a:ln>
                  </pic:spPr>
                </pic:pic>
              </a:graphicData>
            </a:graphic>
          </wp:inline>
        </w:drawing>
      </w:r>
    </w:p>
    <w:p w:rsidR="001C6BF3" w:rsidRDefault="001C6BF3" w:rsidP="001C6BF3">
      <w:pPr>
        <w:widowControl/>
        <w:jc w:val="left"/>
        <w:rPr>
          <w:rFonts w:asciiTheme="majorEastAsia" w:eastAsiaTheme="majorEastAsia" w:hAnsiTheme="majorEastAsia"/>
        </w:rPr>
      </w:pPr>
    </w:p>
    <w:p w:rsidR="00CC5EF0" w:rsidRDefault="00CC5EF0" w:rsidP="001C6BF3">
      <w:pPr>
        <w:widowControl/>
        <w:jc w:val="left"/>
        <w:rPr>
          <w:rFonts w:asciiTheme="majorEastAsia" w:eastAsiaTheme="majorEastAsia" w:hAnsiTheme="majorEastAsia"/>
        </w:rPr>
        <w:sectPr w:rsidR="00CC5EF0" w:rsidSect="001E1FD4">
          <w:footerReference w:type="default" r:id="rId12"/>
          <w:pgSz w:w="11906" w:h="16838" w:code="9"/>
          <w:pgMar w:top="680" w:right="1134" w:bottom="567" w:left="1134" w:header="454" w:footer="283" w:gutter="0"/>
          <w:pgNumType w:start="1" w:chapStyle="1"/>
          <w:cols w:space="425"/>
          <w:docGrid w:linePitch="291"/>
        </w:sectPr>
      </w:pPr>
    </w:p>
    <w:p w:rsidR="001C6BF3" w:rsidRDefault="001C6BF3" w:rsidP="001C6BF3">
      <w:pPr>
        <w:widowControl/>
        <w:jc w:val="left"/>
        <w:rPr>
          <w:rFonts w:asciiTheme="majorEastAsia" w:eastAsiaTheme="majorEastAsia" w:hAnsiTheme="majorEastAsia"/>
        </w:rPr>
      </w:pPr>
    </w:p>
    <w:p w:rsidR="00E107AF" w:rsidRDefault="00475231" w:rsidP="001C6BF3">
      <w:pPr>
        <w:widowControl/>
        <w:jc w:val="left"/>
        <w:rPr>
          <w:rFonts w:asciiTheme="majorEastAsia" w:eastAsiaTheme="majorEastAsia" w:hAnsiTheme="majorEastAsia"/>
        </w:rPr>
      </w:pPr>
      <w:r w:rsidRPr="00475231">
        <w:rPr>
          <w:noProof/>
        </w:rPr>
        <w:drawing>
          <wp:inline distT="0" distB="0" distL="0" distR="0">
            <wp:extent cx="9439466" cy="6295645"/>
            <wp:effectExtent l="0" t="9207"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9442579" cy="6297721"/>
                    </a:xfrm>
                    <a:prstGeom prst="rect">
                      <a:avLst/>
                    </a:prstGeom>
                    <a:noFill/>
                    <a:ln>
                      <a:noFill/>
                    </a:ln>
                  </pic:spPr>
                </pic:pic>
              </a:graphicData>
            </a:graphic>
          </wp:inline>
        </w:drawing>
      </w:r>
    </w:p>
    <w:p w:rsidR="001C6BF3" w:rsidRDefault="001C6BF3" w:rsidP="001C6BF3">
      <w:pPr>
        <w:widowControl/>
        <w:jc w:val="center"/>
        <w:rPr>
          <w:rFonts w:asciiTheme="majorEastAsia" w:eastAsiaTheme="majorEastAsia" w:hAnsiTheme="majorEastAsia"/>
        </w:rPr>
      </w:pPr>
    </w:p>
    <w:p w:rsidR="00CC5EF0" w:rsidRDefault="00CC5EF0" w:rsidP="00E72D3D">
      <w:pPr>
        <w:widowControl/>
        <w:jc w:val="left"/>
        <w:rPr>
          <w:rFonts w:asciiTheme="majorEastAsia" w:eastAsiaTheme="majorEastAsia" w:hAnsiTheme="majorEastAsia"/>
        </w:rPr>
        <w:sectPr w:rsidR="00CC5EF0" w:rsidSect="001E1FD4">
          <w:footerReference w:type="default" r:id="rId14"/>
          <w:pgSz w:w="11906" w:h="16838" w:code="9"/>
          <w:pgMar w:top="680" w:right="1134" w:bottom="567" w:left="1134" w:header="454" w:footer="283" w:gutter="0"/>
          <w:pgNumType w:start="1" w:chapStyle="1"/>
          <w:cols w:space="425"/>
          <w:docGrid w:linePitch="291"/>
        </w:sectPr>
      </w:pPr>
    </w:p>
    <w:p w:rsidR="001C6BF3" w:rsidRDefault="001C6BF3" w:rsidP="00E72D3D">
      <w:pPr>
        <w:widowControl/>
        <w:jc w:val="left"/>
        <w:rPr>
          <w:rFonts w:asciiTheme="majorEastAsia" w:eastAsiaTheme="majorEastAsia" w:hAnsiTheme="majorEastAsia"/>
        </w:rPr>
      </w:pPr>
    </w:p>
    <w:p w:rsidR="00475231" w:rsidRDefault="00CA044A" w:rsidP="00E72D3D">
      <w:pPr>
        <w:widowControl/>
        <w:jc w:val="left"/>
        <w:rPr>
          <w:rFonts w:asciiTheme="majorEastAsia" w:eastAsiaTheme="majorEastAsia" w:hAnsiTheme="majorEastAsia"/>
        </w:rPr>
      </w:pPr>
      <w:bookmarkStart w:id="0" w:name="_GoBack"/>
      <w:r w:rsidRPr="00CA044A">
        <w:rPr>
          <w:noProof/>
        </w:rPr>
        <w:drawing>
          <wp:inline distT="0" distB="0" distL="0" distR="0">
            <wp:extent cx="9443465" cy="6267786"/>
            <wp:effectExtent l="6668"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9448038" cy="6270821"/>
                    </a:xfrm>
                    <a:prstGeom prst="rect">
                      <a:avLst/>
                    </a:prstGeom>
                    <a:noFill/>
                    <a:ln>
                      <a:noFill/>
                    </a:ln>
                  </pic:spPr>
                </pic:pic>
              </a:graphicData>
            </a:graphic>
          </wp:inline>
        </w:drawing>
      </w:r>
      <w:bookmarkEnd w:id="0"/>
    </w:p>
    <w:sectPr w:rsidR="00475231" w:rsidSect="001E1FD4">
      <w:footerReference w:type="default" r:id="rId16"/>
      <w:pgSz w:w="11906" w:h="16838" w:code="9"/>
      <w:pgMar w:top="680" w:right="1134" w:bottom="567" w:left="1134" w:header="454" w:footer="283" w:gutter="0"/>
      <w:pgNumType w:start="1" w:chapStyle="1"/>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7DB" w:rsidRDefault="001137DB">
      <w:r>
        <w:separator/>
      </w:r>
    </w:p>
  </w:endnote>
  <w:endnote w:type="continuationSeparator" w:id="0">
    <w:p w:rsidR="001137DB" w:rsidRDefault="0011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FD4" w:rsidRDefault="001E1FD4" w:rsidP="001E1FD4">
    <w:pPr>
      <w:pStyle w:val="a5"/>
      <w:jc w:val="center"/>
    </w:pPr>
    <w:r>
      <w:rPr>
        <w:rFonts w:hint="eastAsia"/>
      </w:rPr>
      <w:t>給与</w:t>
    </w:r>
    <w:r>
      <w:rPr>
        <w:rFonts w:hint="eastAsia"/>
      </w:rPr>
      <w:t>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274656"/>
      <w:docPartObj>
        <w:docPartGallery w:val="Page Numbers (Bottom of Page)"/>
        <w:docPartUnique/>
      </w:docPartObj>
    </w:sdtPr>
    <w:sdtEndPr/>
    <w:sdtContent>
      <w:p w:rsidR="001137DB" w:rsidRDefault="001E1FD4">
        <w:pPr>
          <w:pStyle w:val="a5"/>
          <w:jc w:val="center"/>
        </w:pPr>
        <w:r>
          <w:rPr>
            <w:rFonts w:hint="eastAsia"/>
          </w:rPr>
          <w:t>給与</w:t>
        </w:r>
        <w:r w:rsidR="00174DD0">
          <w:rPr>
            <w:rFonts w:hint="eastAsia"/>
          </w:rPr>
          <w:t>7-3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202154"/>
      <w:docPartObj>
        <w:docPartGallery w:val="Page Numbers (Bottom of Page)"/>
        <w:docPartUnique/>
      </w:docPartObj>
    </w:sdtPr>
    <w:sdtContent>
      <w:p w:rsidR="00CC5EF0" w:rsidRDefault="00CC5EF0">
        <w:pPr>
          <w:pStyle w:val="a5"/>
          <w:jc w:val="center"/>
        </w:pPr>
        <w:r>
          <w:rPr>
            <w:rFonts w:hint="eastAsia"/>
          </w:rPr>
          <w:t>給与</w:t>
        </w:r>
        <w:r>
          <w:rPr>
            <w:rFonts w:hint="eastAsia"/>
          </w:rPr>
          <w:t>7-4</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828036"/>
      <w:docPartObj>
        <w:docPartGallery w:val="Page Numbers (Bottom of Page)"/>
        <w:docPartUnique/>
      </w:docPartObj>
    </w:sdtPr>
    <w:sdtContent>
      <w:p w:rsidR="00CC5EF0" w:rsidRDefault="00CC5EF0">
        <w:pPr>
          <w:pStyle w:val="a5"/>
          <w:jc w:val="center"/>
        </w:pPr>
        <w:r>
          <w:rPr>
            <w:rFonts w:hint="eastAsia"/>
          </w:rPr>
          <w:t>給与</w:t>
        </w:r>
        <w:r>
          <w:rPr>
            <w:rFonts w:hint="eastAsia"/>
          </w:rPr>
          <w:t>7-</w:t>
        </w:r>
        <w:r>
          <w:t>8</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768545"/>
      <w:docPartObj>
        <w:docPartGallery w:val="Page Numbers (Bottom of Page)"/>
        <w:docPartUnique/>
      </w:docPartObj>
    </w:sdtPr>
    <w:sdtContent>
      <w:p w:rsidR="00CC5EF0" w:rsidRDefault="00CC5EF0">
        <w:pPr>
          <w:pStyle w:val="a5"/>
          <w:jc w:val="center"/>
        </w:pPr>
        <w:r>
          <w:rPr>
            <w:rFonts w:hint="eastAsia"/>
          </w:rPr>
          <w:t>給与</w:t>
        </w:r>
        <w:r>
          <w:rPr>
            <w:rFonts w:hint="eastAsia"/>
          </w:rPr>
          <w:t>7-</w:t>
        </w:r>
        <w:r>
          <w:t>9</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198278"/>
      <w:docPartObj>
        <w:docPartGallery w:val="Page Numbers (Bottom of Page)"/>
        <w:docPartUnique/>
      </w:docPartObj>
    </w:sdtPr>
    <w:sdtContent>
      <w:p w:rsidR="00CC5EF0" w:rsidRDefault="00CC5EF0">
        <w:pPr>
          <w:pStyle w:val="a5"/>
          <w:jc w:val="center"/>
        </w:pPr>
        <w:r>
          <w:rPr>
            <w:rFonts w:hint="eastAsia"/>
          </w:rPr>
          <w:t>給与</w:t>
        </w:r>
        <w:r>
          <w:rPr>
            <w:rFonts w:hint="eastAsia"/>
          </w:rPr>
          <w:t>7-</w:t>
        </w:r>
        <w:r>
          <w:t>10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7DB" w:rsidRDefault="001137DB">
      <w:r>
        <w:separator/>
      </w:r>
    </w:p>
  </w:footnote>
  <w:footnote w:type="continuationSeparator" w:id="0">
    <w:p w:rsidR="001137DB" w:rsidRDefault="00113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E52A0"/>
    <w:multiLevelType w:val="hybridMultilevel"/>
    <w:tmpl w:val="44C805F0"/>
    <w:lvl w:ilvl="0" w:tplc="ADC4BBA6">
      <w:start w:val="2"/>
      <w:numFmt w:val="decimalEnclosedCircl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310"/>
    <w:rsid w:val="00004858"/>
    <w:rsid w:val="00012DEA"/>
    <w:rsid w:val="000437C4"/>
    <w:rsid w:val="0004699A"/>
    <w:rsid w:val="00052BA9"/>
    <w:rsid w:val="00054A36"/>
    <w:rsid w:val="000554F2"/>
    <w:rsid w:val="000572D4"/>
    <w:rsid w:val="00060C01"/>
    <w:rsid w:val="00071DB3"/>
    <w:rsid w:val="000724E4"/>
    <w:rsid w:val="00077619"/>
    <w:rsid w:val="000A2C2F"/>
    <w:rsid w:val="000B3582"/>
    <w:rsid w:val="000B42A1"/>
    <w:rsid w:val="000B488D"/>
    <w:rsid w:val="000B4A16"/>
    <w:rsid w:val="000D07A9"/>
    <w:rsid w:val="000D1843"/>
    <w:rsid w:val="000D78B1"/>
    <w:rsid w:val="000D7C2E"/>
    <w:rsid w:val="000E461E"/>
    <w:rsid w:val="00100BA5"/>
    <w:rsid w:val="00112B23"/>
    <w:rsid w:val="001137DB"/>
    <w:rsid w:val="001305AC"/>
    <w:rsid w:val="0013446C"/>
    <w:rsid w:val="001433A0"/>
    <w:rsid w:val="00146181"/>
    <w:rsid w:val="00152EB3"/>
    <w:rsid w:val="00155E13"/>
    <w:rsid w:val="00167095"/>
    <w:rsid w:val="00174DD0"/>
    <w:rsid w:val="001A44E9"/>
    <w:rsid w:val="001C1C28"/>
    <w:rsid w:val="001C2165"/>
    <w:rsid w:val="001C6BF3"/>
    <w:rsid w:val="001C76FA"/>
    <w:rsid w:val="001E1FD4"/>
    <w:rsid w:val="001E43D4"/>
    <w:rsid w:val="001F3AE4"/>
    <w:rsid w:val="002001B8"/>
    <w:rsid w:val="002067F9"/>
    <w:rsid w:val="0021189B"/>
    <w:rsid w:val="00225195"/>
    <w:rsid w:val="00252002"/>
    <w:rsid w:val="00257EFF"/>
    <w:rsid w:val="0027737F"/>
    <w:rsid w:val="00281FAD"/>
    <w:rsid w:val="0028540E"/>
    <w:rsid w:val="002857D6"/>
    <w:rsid w:val="00287F80"/>
    <w:rsid w:val="002928EB"/>
    <w:rsid w:val="002973DA"/>
    <w:rsid w:val="002A5C97"/>
    <w:rsid w:val="002B3E73"/>
    <w:rsid w:val="002B7D66"/>
    <w:rsid w:val="002C7F9F"/>
    <w:rsid w:val="002D47B7"/>
    <w:rsid w:val="002E3E0D"/>
    <w:rsid w:val="002F541C"/>
    <w:rsid w:val="002F6031"/>
    <w:rsid w:val="00325154"/>
    <w:rsid w:val="00326309"/>
    <w:rsid w:val="003451B7"/>
    <w:rsid w:val="00352658"/>
    <w:rsid w:val="00357BEF"/>
    <w:rsid w:val="003641BB"/>
    <w:rsid w:val="003850EE"/>
    <w:rsid w:val="0038632C"/>
    <w:rsid w:val="003962BD"/>
    <w:rsid w:val="003A070A"/>
    <w:rsid w:val="003A3E7A"/>
    <w:rsid w:val="003C627A"/>
    <w:rsid w:val="003D67FF"/>
    <w:rsid w:val="003D7F63"/>
    <w:rsid w:val="003E1E42"/>
    <w:rsid w:val="003E498A"/>
    <w:rsid w:val="00404174"/>
    <w:rsid w:val="0040707A"/>
    <w:rsid w:val="00410C60"/>
    <w:rsid w:val="00414AD0"/>
    <w:rsid w:val="00430F19"/>
    <w:rsid w:val="00435A60"/>
    <w:rsid w:val="0044140F"/>
    <w:rsid w:val="00446E01"/>
    <w:rsid w:val="00456621"/>
    <w:rsid w:val="004702CA"/>
    <w:rsid w:val="00475231"/>
    <w:rsid w:val="00482EC8"/>
    <w:rsid w:val="00490965"/>
    <w:rsid w:val="00493E09"/>
    <w:rsid w:val="004A2D8A"/>
    <w:rsid w:val="004C4918"/>
    <w:rsid w:val="004C7A88"/>
    <w:rsid w:val="004D3792"/>
    <w:rsid w:val="004D380B"/>
    <w:rsid w:val="004D6997"/>
    <w:rsid w:val="004E6AEC"/>
    <w:rsid w:val="004E7A42"/>
    <w:rsid w:val="004F5EC9"/>
    <w:rsid w:val="005345FE"/>
    <w:rsid w:val="00537FB9"/>
    <w:rsid w:val="00567ECC"/>
    <w:rsid w:val="00587346"/>
    <w:rsid w:val="005B3079"/>
    <w:rsid w:val="005B37E4"/>
    <w:rsid w:val="005B4F13"/>
    <w:rsid w:val="005B7FBC"/>
    <w:rsid w:val="005C3BBD"/>
    <w:rsid w:val="005D0D72"/>
    <w:rsid w:val="006011AD"/>
    <w:rsid w:val="00605E79"/>
    <w:rsid w:val="006078EB"/>
    <w:rsid w:val="00612B7E"/>
    <w:rsid w:val="00614E30"/>
    <w:rsid w:val="00630D71"/>
    <w:rsid w:val="00633599"/>
    <w:rsid w:val="006523CA"/>
    <w:rsid w:val="006534E4"/>
    <w:rsid w:val="00662594"/>
    <w:rsid w:val="0066588C"/>
    <w:rsid w:val="00673DFB"/>
    <w:rsid w:val="006816AA"/>
    <w:rsid w:val="006823ED"/>
    <w:rsid w:val="00691614"/>
    <w:rsid w:val="006A63FE"/>
    <w:rsid w:val="006A76D8"/>
    <w:rsid w:val="006B42DD"/>
    <w:rsid w:val="006E245E"/>
    <w:rsid w:val="006F1BE1"/>
    <w:rsid w:val="00705F34"/>
    <w:rsid w:val="007076FF"/>
    <w:rsid w:val="007177C9"/>
    <w:rsid w:val="00720B39"/>
    <w:rsid w:val="00722695"/>
    <w:rsid w:val="0072539D"/>
    <w:rsid w:val="00734D91"/>
    <w:rsid w:val="00763942"/>
    <w:rsid w:val="00790174"/>
    <w:rsid w:val="007B295E"/>
    <w:rsid w:val="007C79B6"/>
    <w:rsid w:val="00822456"/>
    <w:rsid w:val="0083646E"/>
    <w:rsid w:val="0085264E"/>
    <w:rsid w:val="0086247A"/>
    <w:rsid w:val="008710B2"/>
    <w:rsid w:val="0087626D"/>
    <w:rsid w:val="008803A7"/>
    <w:rsid w:val="00880D1C"/>
    <w:rsid w:val="00896413"/>
    <w:rsid w:val="008D2981"/>
    <w:rsid w:val="008D6967"/>
    <w:rsid w:val="008E31F3"/>
    <w:rsid w:val="008F1238"/>
    <w:rsid w:val="00902614"/>
    <w:rsid w:val="00903E4D"/>
    <w:rsid w:val="00931EB7"/>
    <w:rsid w:val="00936ABD"/>
    <w:rsid w:val="009446F8"/>
    <w:rsid w:val="0095560C"/>
    <w:rsid w:val="00974972"/>
    <w:rsid w:val="00994A1B"/>
    <w:rsid w:val="009A664E"/>
    <w:rsid w:val="009A729F"/>
    <w:rsid w:val="009B0290"/>
    <w:rsid w:val="009B1895"/>
    <w:rsid w:val="009B3A0C"/>
    <w:rsid w:val="009D560F"/>
    <w:rsid w:val="009D7102"/>
    <w:rsid w:val="009D73FD"/>
    <w:rsid w:val="009E40B6"/>
    <w:rsid w:val="009F3577"/>
    <w:rsid w:val="00A010B2"/>
    <w:rsid w:val="00A12199"/>
    <w:rsid w:val="00A16BE2"/>
    <w:rsid w:val="00A23352"/>
    <w:rsid w:val="00A330C5"/>
    <w:rsid w:val="00A366B0"/>
    <w:rsid w:val="00A37053"/>
    <w:rsid w:val="00A45CF9"/>
    <w:rsid w:val="00A65DB6"/>
    <w:rsid w:val="00A736EB"/>
    <w:rsid w:val="00A91C6C"/>
    <w:rsid w:val="00AB19BC"/>
    <w:rsid w:val="00AB2672"/>
    <w:rsid w:val="00AB2CCD"/>
    <w:rsid w:val="00AC756E"/>
    <w:rsid w:val="00AC7EBD"/>
    <w:rsid w:val="00AD333D"/>
    <w:rsid w:val="00AD549A"/>
    <w:rsid w:val="00AE213D"/>
    <w:rsid w:val="00AF2CDB"/>
    <w:rsid w:val="00AF48BB"/>
    <w:rsid w:val="00B1546E"/>
    <w:rsid w:val="00B154BA"/>
    <w:rsid w:val="00B21453"/>
    <w:rsid w:val="00B434A0"/>
    <w:rsid w:val="00B47438"/>
    <w:rsid w:val="00B475A3"/>
    <w:rsid w:val="00B50CC8"/>
    <w:rsid w:val="00B73C85"/>
    <w:rsid w:val="00B873CE"/>
    <w:rsid w:val="00B94AC2"/>
    <w:rsid w:val="00BA203E"/>
    <w:rsid w:val="00BA3340"/>
    <w:rsid w:val="00BB2F66"/>
    <w:rsid w:val="00BB49E0"/>
    <w:rsid w:val="00BC1F3D"/>
    <w:rsid w:val="00BC41EB"/>
    <w:rsid w:val="00BC65D7"/>
    <w:rsid w:val="00BF4C7B"/>
    <w:rsid w:val="00BF5B03"/>
    <w:rsid w:val="00C117F7"/>
    <w:rsid w:val="00C24895"/>
    <w:rsid w:val="00C416F2"/>
    <w:rsid w:val="00C43582"/>
    <w:rsid w:val="00C438EC"/>
    <w:rsid w:val="00C5783D"/>
    <w:rsid w:val="00C57A08"/>
    <w:rsid w:val="00C60817"/>
    <w:rsid w:val="00C66E13"/>
    <w:rsid w:val="00C720AE"/>
    <w:rsid w:val="00C92E44"/>
    <w:rsid w:val="00C937DE"/>
    <w:rsid w:val="00C95C31"/>
    <w:rsid w:val="00CA044A"/>
    <w:rsid w:val="00CB085F"/>
    <w:rsid w:val="00CB26BE"/>
    <w:rsid w:val="00CC2D69"/>
    <w:rsid w:val="00CC40BC"/>
    <w:rsid w:val="00CC5EF0"/>
    <w:rsid w:val="00D03118"/>
    <w:rsid w:val="00D07846"/>
    <w:rsid w:val="00D1081C"/>
    <w:rsid w:val="00D10D34"/>
    <w:rsid w:val="00D113E5"/>
    <w:rsid w:val="00D13C08"/>
    <w:rsid w:val="00D3208A"/>
    <w:rsid w:val="00D630DF"/>
    <w:rsid w:val="00D64B7E"/>
    <w:rsid w:val="00D64F99"/>
    <w:rsid w:val="00D71A8B"/>
    <w:rsid w:val="00D7454C"/>
    <w:rsid w:val="00D84BC9"/>
    <w:rsid w:val="00D9144E"/>
    <w:rsid w:val="00DA7C3C"/>
    <w:rsid w:val="00DD131C"/>
    <w:rsid w:val="00DD6D92"/>
    <w:rsid w:val="00DE47EA"/>
    <w:rsid w:val="00E107AF"/>
    <w:rsid w:val="00E132A8"/>
    <w:rsid w:val="00E160D4"/>
    <w:rsid w:val="00E164B4"/>
    <w:rsid w:val="00E24CDA"/>
    <w:rsid w:val="00E25FCE"/>
    <w:rsid w:val="00E34996"/>
    <w:rsid w:val="00E41871"/>
    <w:rsid w:val="00E428D3"/>
    <w:rsid w:val="00E4690F"/>
    <w:rsid w:val="00E5258A"/>
    <w:rsid w:val="00E669EA"/>
    <w:rsid w:val="00E72D3D"/>
    <w:rsid w:val="00E76F77"/>
    <w:rsid w:val="00E848E4"/>
    <w:rsid w:val="00E86461"/>
    <w:rsid w:val="00E87850"/>
    <w:rsid w:val="00EB2566"/>
    <w:rsid w:val="00EB6310"/>
    <w:rsid w:val="00ED1B05"/>
    <w:rsid w:val="00ED707F"/>
    <w:rsid w:val="00EE00D1"/>
    <w:rsid w:val="00EE2936"/>
    <w:rsid w:val="00EE65F7"/>
    <w:rsid w:val="00EF08A8"/>
    <w:rsid w:val="00EF6E67"/>
    <w:rsid w:val="00F01C19"/>
    <w:rsid w:val="00F11082"/>
    <w:rsid w:val="00F233B8"/>
    <w:rsid w:val="00F3141F"/>
    <w:rsid w:val="00F324C2"/>
    <w:rsid w:val="00F507CA"/>
    <w:rsid w:val="00F55A4A"/>
    <w:rsid w:val="00F605BD"/>
    <w:rsid w:val="00F67766"/>
    <w:rsid w:val="00F76AEE"/>
    <w:rsid w:val="00F80DA3"/>
    <w:rsid w:val="00F9560A"/>
    <w:rsid w:val="00FA1B54"/>
    <w:rsid w:val="00FA6844"/>
    <w:rsid w:val="00FB1846"/>
    <w:rsid w:val="00FC622A"/>
    <w:rsid w:val="00FD1114"/>
    <w:rsid w:val="00FD3E1A"/>
    <w:rsid w:val="00FD7541"/>
    <w:rsid w:val="00FE0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ecimalSymbol w:val="."/>
  <w:listSeparator w:val=","/>
  <w14:docId w14:val="18AC2569"/>
  <w15:docId w15:val="{F7530BB2-4AD6-4BA5-9D84-153B4109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link w:val="a6"/>
    <w:uiPriority w:val="99"/>
    <w:pPr>
      <w:tabs>
        <w:tab w:val="center" w:pos="4252"/>
        <w:tab w:val="right" w:pos="8504"/>
      </w:tabs>
      <w:snapToGrid w:val="0"/>
    </w:pPr>
    <w:rPr>
      <w:sz w:val="20"/>
      <w:szCs w:val="20"/>
    </w:rPr>
  </w:style>
  <w:style w:type="character" w:styleId="a7">
    <w:name w:val="page number"/>
    <w:basedOn w:val="a0"/>
  </w:style>
  <w:style w:type="paragraph" w:styleId="a8">
    <w:name w:val="header"/>
    <w:basedOn w:val="a"/>
    <w:link w:val="a9"/>
    <w:uiPriority w:val="99"/>
    <w:pPr>
      <w:tabs>
        <w:tab w:val="center" w:pos="4252"/>
        <w:tab w:val="right" w:pos="8504"/>
      </w:tabs>
      <w:snapToGrid w:val="0"/>
    </w:pPr>
  </w:style>
  <w:style w:type="paragraph" w:styleId="aa">
    <w:name w:val="Balloon Text"/>
    <w:basedOn w:val="a"/>
    <w:semiHidden/>
    <w:rPr>
      <w:rFonts w:ascii="Arial" w:eastAsia="ＭＳ ゴシック" w:hAnsi="Arial"/>
      <w:sz w:val="18"/>
      <w:szCs w:val="18"/>
    </w:rPr>
  </w:style>
  <w:style w:type="character" w:customStyle="1" w:styleId="a9">
    <w:name w:val="ヘッダー (文字)"/>
    <w:basedOn w:val="a0"/>
    <w:link w:val="a8"/>
    <w:uiPriority w:val="99"/>
    <w:rsid w:val="006B42DD"/>
    <w:rPr>
      <w:kern w:val="2"/>
      <w:sz w:val="21"/>
      <w:szCs w:val="24"/>
    </w:rPr>
  </w:style>
  <w:style w:type="paragraph" w:styleId="Web">
    <w:name w:val="Normal (Web)"/>
    <w:basedOn w:val="a"/>
    <w:uiPriority w:val="99"/>
    <w:unhideWhenUsed/>
    <w:rsid w:val="00DD6D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85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basedOn w:val="a0"/>
    <w:link w:val="a3"/>
    <w:rsid w:val="00EB2566"/>
    <w:rPr>
      <w:kern w:val="2"/>
      <w:sz w:val="21"/>
      <w:szCs w:val="24"/>
    </w:rPr>
  </w:style>
  <w:style w:type="character" w:customStyle="1" w:styleId="a6">
    <w:name w:val="フッター (文字)"/>
    <w:basedOn w:val="a0"/>
    <w:link w:val="a5"/>
    <w:uiPriority w:val="99"/>
    <w:rsid w:val="001A44E9"/>
    <w:rPr>
      <w:kern w:val="2"/>
    </w:rPr>
  </w:style>
  <w:style w:type="paragraph" w:styleId="ac">
    <w:name w:val="Plain Text"/>
    <w:basedOn w:val="a"/>
    <w:link w:val="ad"/>
    <w:uiPriority w:val="99"/>
    <w:rsid w:val="004702CA"/>
    <w:rPr>
      <w:rFonts w:ascii="ＭＳ 明朝" w:hAnsi="Courier New" w:cs="ＭＳ 明朝"/>
      <w:szCs w:val="21"/>
    </w:rPr>
  </w:style>
  <w:style w:type="character" w:customStyle="1" w:styleId="ad">
    <w:name w:val="書式なし (文字)"/>
    <w:basedOn w:val="a0"/>
    <w:link w:val="ac"/>
    <w:uiPriority w:val="99"/>
    <w:rsid w:val="004702CA"/>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5017">
      <w:bodyDiv w:val="1"/>
      <w:marLeft w:val="0"/>
      <w:marRight w:val="0"/>
      <w:marTop w:val="0"/>
      <w:marBottom w:val="0"/>
      <w:divBdr>
        <w:top w:val="none" w:sz="0" w:space="0" w:color="auto"/>
        <w:left w:val="none" w:sz="0" w:space="0" w:color="auto"/>
        <w:bottom w:val="none" w:sz="0" w:space="0" w:color="auto"/>
        <w:right w:val="none" w:sz="0" w:space="0" w:color="auto"/>
      </w:divBdr>
      <w:divsChild>
        <w:div w:id="636300838">
          <w:marLeft w:val="720"/>
          <w:marRight w:val="0"/>
          <w:marTop w:val="0"/>
          <w:marBottom w:val="0"/>
          <w:divBdr>
            <w:top w:val="none" w:sz="0" w:space="0" w:color="auto"/>
            <w:left w:val="none" w:sz="0" w:space="0" w:color="auto"/>
            <w:bottom w:val="none" w:sz="0" w:space="0" w:color="auto"/>
            <w:right w:val="none" w:sz="0" w:space="0" w:color="auto"/>
          </w:divBdr>
        </w:div>
        <w:div w:id="31610808">
          <w:marLeft w:val="240"/>
          <w:marRight w:val="0"/>
          <w:marTop w:val="0"/>
          <w:marBottom w:val="0"/>
          <w:divBdr>
            <w:top w:val="none" w:sz="0" w:space="0" w:color="auto"/>
            <w:left w:val="none" w:sz="0" w:space="0" w:color="auto"/>
            <w:bottom w:val="none" w:sz="0" w:space="0" w:color="auto"/>
            <w:right w:val="none" w:sz="0" w:space="0" w:color="auto"/>
          </w:divBdr>
        </w:div>
        <w:div w:id="1205018136">
          <w:marLeft w:val="240"/>
          <w:marRight w:val="0"/>
          <w:marTop w:val="0"/>
          <w:marBottom w:val="0"/>
          <w:divBdr>
            <w:top w:val="none" w:sz="0" w:space="0" w:color="auto"/>
            <w:left w:val="none" w:sz="0" w:space="0" w:color="auto"/>
            <w:bottom w:val="none" w:sz="0" w:space="0" w:color="auto"/>
            <w:right w:val="none" w:sz="0" w:space="0" w:color="auto"/>
          </w:divBdr>
        </w:div>
        <w:div w:id="260572832">
          <w:marLeft w:val="240"/>
          <w:marRight w:val="0"/>
          <w:marTop w:val="0"/>
          <w:marBottom w:val="0"/>
          <w:divBdr>
            <w:top w:val="none" w:sz="0" w:space="0" w:color="auto"/>
            <w:left w:val="none" w:sz="0" w:space="0" w:color="auto"/>
            <w:bottom w:val="none" w:sz="0" w:space="0" w:color="auto"/>
            <w:right w:val="none" w:sz="0" w:space="0" w:color="auto"/>
          </w:divBdr>
        </w:div>
        <w:div w:id="824051079">
          <w:marLeft w:val="240"/>
          <w:marRight w:val="0"/>
          <w:marTop w:val="0"/>
          <w:marBottom w:val="0"/>
          <w:divBdr>
            <w:top w:val="none" w:sz="0" w:space="0" w:color="auto"/>
            <w:left w:val="none" w:sz="0" w:space="0" w:color="auto"/>
            <w:bottom w:val="none" w:sz="0" w:space="0" w:color="auto"/>
            <w:right w:val="none" w:sz="0" w:space="0" w:color="auto"/>
          </w:divBdr>
        </w:div>
        <w:div w:id="262345061">
          <w:marLeft w:val="960"/>
          <w:marRight w:val="0"/>
          <w:marTop w:val="240"/>
          <w:marBottom w:val="0"/>
          <w:divBdr>
            <w:top w:val="none" w:sz="0" w:space="0" w:color="auto"/>
            <w:left w:val="none" w:sz="0" w:space="0" w:color="auto"/>
            <w:bottom w:val="none" w:sz="0" w:space="0" w:color="auto"/>
            <w:right w:val="none" w:sz="0" w:space="0" w:color="auto"/>
          </w:divBdr>
        </w:div>
        <w:div w:id="1690519860">
          <w:marLeft w:val="240"/>
          <w:marRight w:val="0"/>
          <w:marTop w:val="0"/>
          <w:marBottom w:val="0"/>
          <w:divBdr>
            <w:top w:val="none" w:sz="0" w:space="0" w:color="auto"/>
            <w:left w:val="none" w:sz="0" w:space="0" w:color="auto"/>
            <w:bottom w:val="none" w:sz="0" w:space="0" w:color="auto"/>
            <w:right w:val="none" w:sz="0" w:space="0" w:color="auto"/>
          </w:divBdr>
        </w:div>
        <w:div w:id="1786381776">
          <w:marLeft w:val="240"/>
          <w:marRight w:val="0"/>
          <w:marTop w:val="0"/>
          <w:marBottom w:val="0"/>
          <w:divBdr>
            <w:top w:val="none" w:sz="0" w:space="0" w:color="auto"/>
            <w:left w:val="none" w:sz="0" w:space="0" w:color="auto"/>
            <w:bottom w:val="none" w:sz="0" w:space="0" w:color="auto"/>
            <w:right w:val="none" w:sz="0" w:space="0" w:color="auto"/>
          </w:divBdr>
        </w:div>
      </w:divsChild>
    </w:div>
    <w:div w:id="406465258">
      <w:bodyDiv w:val="1"/>
      <w:marLeft w:val="0"/>
      <w:marRight w:val="0"/>
      <w:marTop w:val="0"/>
      <w:marBottom w:val="0"/>
      <w:divBdr>
        <w:top w:val="none" w:sz="0" w:space="0" w:color="auto"/>
        <w:left w:val="none" w:sz="0" w:space="0" w:color="auto"/>
        <w:bottom w:val="none" w:sz="0" w:space="0" w:color="auto"/>
        <w:right w:val="none" w:sz="0" w:space="0" w:color="auto"/>
      </w:divBdr>
    </w:div>
    <w:div w:id="435715919">
      <w:bodyDiv w:val="1"/>
      <w:marLeft w:val="0"/>
      <w:marRight w:val="0"/>
      <w:marTop w:val="0"/>
      <w:marBottom w:val="0"/>
      <w:divBdr>
        <w:top w:val="none" w:sz="0" w:space="0" w:color="auto"/>
        <w:left w:val="none" w:sz="0" w:space="0" w:color="auto"/>
        <w:bottom w:val="none" w:sz="0" w:space="0" w:color="auto"/>
        <w:right w:val="none" w:sz="0" w:space="0" w:color="auto"/>
      </w:divBdr>
    </w:div>
    <w:div w:id="514267879">
      <w:bodyDiv w:val="1"/>
      <w:marLeft w:val="0"/>
      <w:marRight w:val="0"/>
      <w:marTop w:val="0"/>
      <w:marBottom w:val="0"/>
      <w:divBdr>
        <w:top w:val="none" w:sz="0" w:space="0" w:color="auto"/>
        <w:left w:val="none" w:sz="0" w:space="0" w:color="auto"/>
        <w:bottom w:val="none" w:sz="0" w:space="0" w:color="auto"/>
        <w:right w:val="none" w:sz="0" w:space="0" w:color="auto"/>
      </w:divBdr>
    </w:div>
    <w:div w:id="657079836">
      <w:bodyDiv w:val="1"/>
      <w:marLeft w:val="0"/>
      <w:marRight w:val="0"/>
      <w:marTop w:val="0"/>
      <w:marBottom w:val="0"/>
      <w:divBdr>
        <w:top w:val="none" w:sz="0" w:space="0" w:color="auto"/>
        <w:left w:val="none" w:sz="0" w:space="0" w:color="auto"/>
        <w:bottom w:val="none" w:sz="0" w:space="0" w:color="auto"/>
        <w:right w:val="none" w:sz="0" w:space="0" w:color="auto"/>
      </w:divBdr>
    </w:div>
    <w:div w:id="721514922">
      <w:bodyDiv w:val="1"/>
      <w:marLeft w:val="0"/>
      <w:marRight w:val="0"/>
      <w:marTop w:val="0"/>
      <w:marBottom w:val="0"/>
      <w:divBdr>
        <w:top w:val="none" w:sz="0" w:space="0" w:color="auto"/>
        <w:left w:val="none" w:sz="0" w:space="0" w:color="auto"/>
        <w:bottom w:val="none" w:sz="0" w:space="0" w:color="auto"/>
        <w:right w:val="none" w:sz="0" w:space="0" w:color="auto"/>
      </w:divBdr>
    </w:div>
    <w:div w:id="808548428">
      <w:bodyDiv w:val="1"/>
      <w:marLeft w:val="0"/>
      <w:marRight w:val="0"/>
      <w:marTop w:val="0"/>
      <w:marBottom w:val="0"/>
      <w:divBdr>
        <w:top w:val="none" w:sz="0" w:space="0" w:color="auto"/>
        <w:left w:val="none" w:sz="0" w:space="0" w:color="auto"/>
        <w:bottom w:val="none" w:sz="0" w:space="0" w:color="auto"/>
        <w:right w:val="none" w:sz="0" w:space="0" w:color="auto"/>
      </w:divBdr>
    </w:div>
    <w:div w:id="959458736">
      <w:bodyDiv w:val="1"/>
      <w:marLeft w:val="0"/>
      <w:marRight w:val="0"/>
      <w:marTop w:val="0"/>
      <w:marBottom w:val="0"/>
      <w:divBdr>
        <w:top w:val="none" w:sz="0" w:space="0" w:color="auto"/>
        <w:left w:val="none" w:sz="0" w:space="0" w:color="auto"/>
        <w:bottom w:val="none" w:sz="0" w:space="0" w:color="auto"/>
        <w:right w:val="none" w:sz="0" w:space="0" w:color="auto"/>
      </w:divBdr>
    </w:div>
    <w:div w:id="1036471454">
      <w:bodyDiv w:val="1"/>
      <w:marLeft w:val="0"/>
      <w:marRight w:val="0"/>
      <w:marTop w:val="0"/>
      <w:marBottom w:val="0"/>
      <w:divBdr>
        <w:top w:val="none" w:sz="0" w:space="0" w:color="auto"/>
        <w:left w:val="none" w:sz="0" w:space="0" w:color="auto"/>
        <w:bottom w:val="none" w:sz="0" w:space="0" w:color="auto"/>
        <w:right w:val="none" w:sz="0" w:space="0" w:color="auto"/>
      </w:divBdr>
      <w:divsChild>
        <w:div w:id="1497570820">
          <w:marLeft w:val="720"/>
          <w:marRight w:val="0"/>
          <w:marTop w:val="0"/>
          <w:marBottom w:val="0"/>
          <w:divBdr>
            <w:top w:val="none" w:sz="0" w:space="0" w:color="auto"/>
            <w:left w:val="none" w:sz="0" w:space="0" w:color="auto"/>
            <w:bottom w:val="none" w:sz="0" w:space="0" w:color="auto"/>
            <w:right w:val="none" w:sz="0" w:space="0" w:color="auto"/>
          </w:divBdr>
        </w:div>
        <w:div w:id="1780686118">
          <w:marLeft w:val="240"/>
          <w:marRight w:val="0"/>
          <w:marTop w:val="0"/>
          <w:marBottom w:val="0"/>
          <w:divBdr>
            <w:top w:val="none" w:sz="0" w:space="0" w:color="auto"/>
            <w:left w:val="none" w:sz="0" w:space="0" w:color="auto"/>
            <w:bottom w:val="none" w:sz="0" w:space="0" w:color="auto"/>
            <w:right w:val="none" w:sz="0" w:space="0" w:color="auto"/>
          </w:divBdr>
        </w:div>
        <w:div w:id="988090646">
          <w:marLeft w:val="240"/>
          <w:marRight w:val="0"/>
          <w:marTop w:val="0"/>
          <w:marBottom w:val="0"/>
          <w:divBdr>
            <w:top w:val="none" w:sz="0" w:space="0" w:color="auto"/>
            <w:left w:val="none" w:sz="0" w:space="0" w:color="auto"/>
            <w:bottom w:val="none" w:sz="0" w:space="0" w:color="auto"/>
            <w:right w:val="none" w:sz="0" w:space="0" w:color="auto"/>
          </w:divBdr>
        </w:div>
        <w:div w:id="390808132">
          <w:marLeft w:val="240"/>
          <w:marRight w:val="0"/>
          <w:marTop w:val="0"/>
          <w:marBottom w:val="0"/>
          <w:divBdr>
            <w:top w:val="none" w:sz="0" w:space="0" w:color="auto"/>
            <w:left w:val="none" w:sz="0" w:space="0" w:color="auto"/>
            <w:bottom w:val="none" w:sz="0" w:space="0" w:color="auto"/>
            <w:right w:val="none" w:sz="0" w:space="0" w:color="auto"/>
          </w:divBdr>
        </w:div>
        <w:div w:id="1274052377">
          <w:marLeft w:val="240"/>
          <w:marRight w:val="0"/>
          <w:marTop w:val="0"/>
          <w:marBottom w:val="0"/>
          <w:divBdr>
            <w:top w:val="none" w:sz="0" w:space="0" w:color="auto"/>
            <w:left w:val="none" w:sz="0" w:space="0" w:color="auto"/>
            <w:bottom w:val="none" w:sz="0" w:space="0" w:color="auto"/>
            <w:right w:val="none" w:sz="0" w:space="0" w:color="auto"/>
          </w:divBdr>
        </w:div>
        <w:div w:id="144321431">
          <w:marLeft w:val="480"/>
          <w:marRight w:val="0"/>
          <w:marTop w:val="0"/>
          <w:marBottom w:val="0"/>
          <w:divBdr>
            <w:top w:val="none" w:sz="0" w:space="0" w:color="auto"/>
            <w:left w:val="none" w:sz="0" w:space="0" w:color="auto"/>
            <w:bottom w:val="none" w:sz="0" w:space="0" w:color="auto"/>
            <w:right w:val="none" w:sz="0" w:space="0" w:color="auto"/>
          </w:divBdr>
        </w:div>
        <w:div w:id="1469980524">
          <w:marLeft w:val="480"/>
          <w:marRight w:val="0"/>
          <w:marTop w:val="0"/>
          <w:marBottom w:val="0"/>
          <w:divBdr>
            <w:top w:val="none" w:sz="0" w:space="0" w:color="auto"/>
            <w:left w:val="none" w:sz="0" w:space="0" w:color="auto"/>
            <w:bottom w:val="none" w:sz="0" w:space="0" w:color="auto"/>
            <w:right w:val="none" w:sz="0" w:space="0" w:color="auto"/>
          </w:divBdr>
        </w:div>
        <w:div w:id="272901687">
          <w:marLeft w:val="480"/>
          <w:marRight w:val="0"/>
          <w:marTop w:val="0"/>
          <w:marBottom w:val="0"/>
          <w:divBdr>
            <w:top w:val="none" w:sz="0" w:space="0" w:color="auto"/>
            <w:left w:val="none" w:sz="0" w:space="0" w:color="auto"/>
            <w:bottom w:val="none" w:sz="0" w:space="0" w:color="auto"/>
            <w:right w:val="none" w:sz="0" w:space="0" w:color="auto"/>
          </w:divBdr>
        </w:div>
        <w:div w:id="547256620">
          <w:marLeft w:val="480"/>
          <w:marRight w:val="0"/>
          <w:marTop w:val="0"/>
          <w:marBottom w:val="0"/>
          <w:divBdr>
            <w:top w:val="none" w:sz="0" w:space="0" w:color="auto"/>
            <w:left w:val="none" w:sz="0" w:space="0" w:color="auto"/>
            <w:bottom w:val="none" w:sz="0" w:space="0" w:color="auto"/>
            <w:right w:val="none" w:sz="0" w:space="0" w:color="auto"/>
          </w:divBdr>
        </w:div>
        <w:div w:id="877469461">
          <w:marLeft w:val="480"/>
          <w:marRight w:val="0"/>
          <w:marTop w:val="0"/>
          <w:marBottom w:val="0"/>
          <w:divBdr>
            <w:top w:val="none" w:sz="0" w:space="0" w:color="auto"/>
            <w:left w:val="none" w:sz="0" w:space="0" w:color="auto"/>
            <w:bottom w:val="none" w:sz="0" w:space="0" w:color="auto"/>
            <w:right w:val="none" w:sz="0" w:space="0" w:color="auto"/>
          </w:divBdr>
        </w:div>
        <w:div w:id="139008102">
          <w:marLeft w:val="480"/>
          <w:marRight w:val="0"/>
          <w:marTop w:val="0"/>
          <w:marBottom w:val="0"/>
          <w:divBdr>
            <w:top w:val="none" w:sz="0" w:space="0" w:color="auto"/>
            <w:left w:val="none" w:sz="0" w:space="0" w:color="auto"/>
            <w:bottom w:val="none" w:sz="0" w:space="0" w:color="auto"/>
            <w:right w:val="none" w:sz="0" w:space="0" w:color="auto"/>
          </w:divBdr>
        </w:div>
        <w:div w:id="395864240">
          <w:marLeft w:val="480"/>
          <w:marRight w:val="0"/>
          <w:marTop w:val="0"/>
          <w:marBottom w:val="0"/>
          <w:divBdr>
            <w:top w:val="none" w:sz="0" w:space="0" w:color="auto"/>
            <w:left w:val="none" w:sz="0" w:space="0" w:color="auto"/>
            <w:bottom w:val="none" w:sz="0" w:space="0" w:color="auto"/>
            <w:right w:val="none" w:sz="0" w:space="0" w:color="auto"/>
          </w:divBdr>
        </w:div>
        <w:div w:id="1644431655">
          <w:marLeft w:val="480"/>
          <w:marRight w:val="0"/>
          <w:marTop w:val="0"/>
          <w:marBottom w:val="0"/>
          <w:divBdr>
            <w:top w:val="none" w:sz="0" w:space="0" w:color="auto"/>
            <w:left w:val="none" w:sz="0" w:space="0" w:color="auto"/>
            <w:bottom w:val="none" w:sz="0" w:space="0" w:color="auto"/>
            <w:right w:val="none" w:sz="0" w:space="0" w:color="auto"/>
          </w:divBdr>
        </w:div>
        <w:div w:id="794173788">
          <w:marLeft w:val="480"/>
          <w:marRight w:val="0"/>
          <w:marTop w:val="0"/>
          <w:marBottom w:val="0"/>
          <w:divBdr>
            <w:top w:val="none" w:sz="0" w:space="0" w:color="auto"/>
            <w:left w:val="none" w:sz="0" w:space="0" w:color="auto"/>
            <w:bottom w:val="none" w:sz="0" w:space="0" w:color="auto"/>
            <w:right w:val="none" w:sz="0" w:space="0" w:color="auto"/>
          </w:divBdr>
        </w:div>
        <w:div w:id="1589190498">
          <w:marLeft w:val="480"/>
          <w:marRight w:val="0"/>
          <w:marTop w:val="0"/>
          <w:marBottom w:val="0"/>
          <w:divBdr>
            <w:top w:val="none" w:sz="0" w:space="0" w:color="auto"/>
            <w:left w:val="none" w:sz="0" w:space="0" w:color="auto"/>
            <w:bottom w:val="none" w:sz="0" w:space="0" w:color="auto"/>
            <w:right w:val="none" w:sz="0" w:space="0" w:color="auto"/>
          </w:divBdr>
        </w:div>
        <w:div w:id="176432977">
          <w:marLeft w:val="480"/>
          <w:marRight w:val="0"/>
          <w:marTop w:val="0"/>
          <w:marBottom w:val="0"/>
          <w:divBdr>
            <w:top w:val="none" w:sz="0" w:space="0" w:color="auto"/>
            <w:left w:val="none" w:sz="0" w:space="0" w:color="auto"/>
            <w:bottom w:val="none" w:sz="0" w:space="0" w:color="auto"/>
            <w:right w:val="none" w:sz="0" w:space="0" w:color="auto"/>
          </w:divBdr>
        </w:div>
        <w:div w:id="1556156816">
          <w:marLeft w:val="480"/>
          <w:marRight w:val="0"/>
          <w:marTop w:val="0"/>
          <w:marBottom w:val="0"/>
          <w:divBdr>
            <w:top w:val="none" w:sz="0" w:space="0" w:color="auto"/>
            <w:left w:val="none" w:sz="0" w:space="0" w:color="auto"/>
            <w:bottom w:val="none" w:sz="0" w:space="0" w:color="auto"/>
            <w:right w:val="none" w:sz="0" w:space="0" w:color="auto"/>
          </w:divBdr>
        </w:div>
        <w:div w:id="1026367967">
          <w:marLeft w:val="480"/>
          <w:marRight w:val="0"/>
          <w:marTop w:val="0"/>
          <w:marBottom w:val="0"/>
          <w:divBdr>
            <w:top w:val="none" w:sz="0" w:space="0" w:color="auto"/>
            <w:left w:val="none" w:sz="0" w:space="0" w:color="auto"/>
            <w:bottom w:val="none" w:sz="0" w:space="0" w:color="auto"/>
            <w:right w:val="none" w:sz="0" w:space="0" w:color="auto"/>
          </w:divBdr>
        </w:div>
        <w:div w:id="1985499868">
          <w:marLeft w:val="480"/>
          <w:marRight w:val="0"/>
          <w:marTop w:val="0"/>
          <w:marBottom w:val="0"/>
          <w:divBdr>
            <w:top w:val="none" w:sz="0" w:space="0" w:color="auto"/>
            <w:left w:val="none" w:sz="0" w:space="0" w:color="auto"/>
            <w:bottom w:val="none" w:sz="0" w:space="0" w:color="auto"/>
            <w:right w:val="none" w:sz="0" w:space="0" w:color="auto"/>
          </w:divBdr>
        </w:div>
        <w:div w:id="1846900781">
          <w:marLeft w:val="960"/>
          <w:marRight w:val="0"/>
          <w:marTop w:val="240"/>
          <w:marBottom w:val="0"/>
          <w:divBdr>
            <w:top w:val="none" w:sz="0" w:space="0" w:color="auto"/>
            <w:left w:val="none" w:sz="0" w:space="0" w:color="auto"/>
            <w:bottom w:val="none" w:sz="0" w:space="0" w:color="auto"/>
            <w:right w:val="none" w:sz="0" w:space="0" w:color="auto"/>
          </w:divBdr>
        </w:div>
        <w:div w:id="2099788294">
          <w:marLeft w:val="0"/>
          <w:marRight w:val="0"/>
          <w:marTop w:val="0"/>
          <w:marBottom w:val="0"/>
          <w:divBdr>
            <w:top w:val="none" w:sz="0" w:space="0" w:color="auto"/>
            <w:left w:val="none" w:sz="0" w:space="0" w:color="auto"/>
            <w:bottom w:val="none" w:sz="0" w:space="0" w:color="auto"/>
            <w:right w:val="none" w:sz="0" w:space="0" w:color="auto"/>
          </w:divBdr>
        </w:div>
      </w:divsChild>
    </w:div>
    <w:div w:id="1053390917">
      <w:bodyDiv w:val="1"/>
      <w:marLeft w:val="0"/>
      <w:marRight w:val="0"/>
      <w:marTop w:val="0"/>
      <w:marBottom w:val="0"/>
      <w:divBdr>
        <w:top w:val="none" w:sz="0" w:space="0" w:color="auto"/>
        <w:left w:val="none" w:sz="0" w:space="0" w:color="auto"/>
        <w:bottom w:val="none" w:sz="0" w:space="0" w:color="auto"/>
        <w:right w:val="none" w:sz="0" w:space="0" w:color="auto"/>
      </w:divBdr>
    </w:div>
    <w:div w:id="1063874411">
      <w:bodyDiv w:val="1"/>
      <w:marLeft w:val="0"/>
      <w:marRight w:val="0"/>
      <w:marTop w:val="0"/>
      <w:marBottom w:val="0"/>
      <w:divBdr>
        <w:top w:val="none" w:sz="0" w:space="0" w:color="auto"/>
        <w:left w:val="none" w:sz="0" w:space="0" w:color="auto"/>
        <w:bottom w:val="none" w:sz="0" w:space="0" w:color="auto"/>
        <w:right w:val="none" w:sz="0" w:space="0" w:color="auto"/>
      </w:divBdr>
    </w:div>
    <w:div w:id="1199464699">
      <w:bodyDiv w:val="1"/>
      <w:marLeft w:val="0"/>
      <w:marRight w:val="0"/>
      <w:marTop w:val="0"/>
      <w:marBottom w:val="0"/>
      <w:divBdr>
        <w:top w:val="none" w:sz="0" w:space="0" w:color="auto"/>
        <w:left w:val="none" w:sz="0" w:space="0" w:color="auto"/>
        <w:bottom w:val="none" w:sz="0" w:space="0" w:color="auto"/>
        <w:right w:val="none" w:sz="0" w:space="0" w:color="auto"/>
      </w:divBdr>
    </w:div>
    <w:div w:id="1347243292">
      <w:bodyDiv w:val="1"/>
      <w:marLeft w:val="0"/>
      <w:marRight w:val="0"/>
      <w:marTop w:val="0"/>
      <w:marBottom w:val="0"/>
      <w:divBdr>
        <w:top w:val="none" w:sz="0" w:space="0" w:color="auto"/>
        <w:left w:val="none" w:sz="0" w:space="0" w:color="auto"/>
        <w:bottom w:val="none" w:sz="0" w:space="0" w:color="auto"/>
        <w:right w:val="none" w:sz="0" w:space="0" w:color="auto"/>
      </w:divBdr>
    </w:div>
    <w:div w:id="1353724924">
      <w:bodyDiv w:val="1"/>
      <w:marLeft w:val="0"/>
      <w:marRight w:val="0"/>
      <w:marTop w:val="0"/>
      <w:marBottom w:val="0"/>
      <w:divBdr>
        <w:top w:val="none" w:sz="0" w:space="0" w:color="auto"/>
        <w:left w:val="none" w:sz="0" w:space="0" w:color="auto"/>
        <w:bottom w:val="none" w:sz="0" w:space="0" w:color="auto"/>
        <w:right w:val="none" w:sz="0" w:space="0" w:color="auto"/>
      </w:divBdr>
    </w:div>
    <w:div w:id="1414087968">
      <w:bodyDiv w:val="1"/>
      <w:marLeft w:val="0"/>
      <w:marRight w:val="0"/>
      <w:marTop w:val="0"/>
      <w:marBottom w:val="0"/>
      <w:divBdr>
        <w:top w:val="none" w:sz="0" w:space="0" w:color="auto"/>
        <w:left w:val="none" w:sz="0" w:space="0" w:color="auto"/>
        <w:bottom w:val="none" w:sz="0" w:space="0" w:color="auto"/>
        <w:right w:val="none" w:sz="0" w:space="0" w:color="auto"/>
      </w:divBdr>
    </w:div>
    <w:div w:id="1597977857">
      <w:bodyDiv w:val="1"/>
      <w:marLeft w:val="0"/>
      <w:marRight w:val="0"/>
      <w:marTop w:val="0"/>
      <w:marBottom w:val="0"/>
      <w:divBdr>
        <w:top w:val="none" w:sz="0" w:space="0" w:color="auto"/>
        <w:left w:val="none" w:sz="0" w:space="0" w:color="auto"/>
        <w:bottom w:val="none" w:sz="0" w:space="0" w:color="auto"/>
        <w:right w:val="none" w:sz="0" w:space="0" w:color="auto"/>
      </w:divBdr>
    </w:div>
    <w:div w:id="1687750470">
      <w:bodyDiv w:val="1"/>
      <w:marLeft w:val="0"/>
      <w:marRight w:val="0"/>
      <w:marTop w:val="0"/>
      <w:marBottom w:val="0"/>
      <w:divBdr>
        <w:top w:val="none" w:sz="0" w:space="0" w:color="auto"/>
        <w:left w:val="none" w:sz="0" w:space="0" w:color="auto"/>
        <w:bottom w:val="none" w:sz="0" w:space="0" w:color="auto"/>
        <w:right w:val="none" w:sz="0" w:space="0" w:color="auto"/>
      </w:divBdr>
    </w:div>
    <w:div w:id="1792429867">
      <w:bodyDiv w:val="1"/>
      <w:marLeft w:val="0"/>
      <w:marRight w:val="0"/>
      <w:marTop w:val="0"/>
      <w:marBottom w:val="0"/>
      <w:divBdr>
        <w:top w:val="none" w:sz="0" w:space="0" w:color="auto"/>
        <w:left w:val="none" w:sz="0" w:space="0" w:color="auto"/>
        <w:bottom w:val="none" w:sz="0" w:space="0" w:color="auto"/>
        <w:right w:val="none" w:sz="0" w:space="0" w:color="auto"/>
      </w:divBdr>
    </w:div>
    <w:div w:id="1942176243">
      <w:bodyDiv w:val="1"/>
      <w:marLeft w:val="0"/>
      <w:marRight w:val="0"/>
      <w:marTop w:val="0"/>
      <w:marBottom w:val="0"/>
      <w:divBdr>
        <w:top w:val="none" w:sz="0" w:space="0" w:color="auto"/>
        <w:left w:val="none" w:sz="0" w:space="0" w:color="auto"/>
        <w:bottom w:val="none" w:sz="0" w:space="0" w:color="auto"/>
        <w:right w:val="none" w:sz="0" w:space="0" w:color="auto"/>
      </w:divBdr>
    </w:div>
    <w:div w:id="203063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image" Target="media/image2.emf" />
  <Relationship Id="rId18"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4.xml" />
  <Relationship Id="rId17" Type="http://schemas.openxmlformats.org/officeDocument/2006/relationships/fontTable" Target="fontTable.xml" />
  <Relationship Id="rId2" Type="http://schemas.openxmlformats.org/officeDocument/2006/relationships/numbering" Target="numbering.xml" />
  <Relationship Id="rId16" Type="http://schemas.openxmlformats.org/officeDocument/2006/relationships/footer" Target="footer6.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1.emf" />
  <Relationship Id="rId5" Type="http://schemas.openxmlformats.org/officeDocument/2006/relationships/webSettings" Target="webSettings.xml" />
  <Relationship Id="rId15" Type="http://schemas.openxmlformats.org/officeDocument/2006/relationships/image" Target="media/image3.emf" />
  <Relationship Id="rId10"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footer" Target="footer5.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DCB1-C9E5-4397-8B26-4D505FB21175}">
  <ds:schemaRefs>
    <ds:schemaRef ds:uri="http://schemas.openxmlformats.org/officeDocument/2006/bibliography"/>
  </ds:schemaRefs>
</ds:datastoreItem>
</file>