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AE" w:rsidRPr="003739AE" w:rsidRDefault="003739AE" w:rsidP="003739AE">
      <w:pPr>
        <w:jc w:val="center"/>
        <w:rPr>
          <w:rFonts w:hint="eastAsia"/>
          <w:b/>
          <w:w w:val="150"/>
        </w:rPr>
      </w:pPr>
      <w:r w:rsidRPr="003739AE">
        <w:rPr>
          <w:rFonts w:hint="eastAsia"/>
          <w:b/>
          <w:w w:val="150"/>
        </w:rPr>
        <w:t>「介護休暇と看護欠勤」読み原稿</w:t>
      </w:r>
    </w:p>
    <w:p w:rsidR="003739AE" w:rsidRDefault="003739AE" w:rsidP="00417677">
      <w:pPr>
        <w:rPr>
          <w:rFonts w:hint="eastAsia"/>
          <w:b/>
        </w:rPr>
      </w:pPr>
    </w:p>
    <w:p w:rsidR="003739AE" w:rsidRDefault="003739AE" w:rsidP="00417677">
      <w:pPr>
        <w:rPr>
          <w:rFonts w:hint="eastAsia"/>
          <w:b/>
        </w:rPr>
      </w:pPr>
    </w:p>
    <w:p w:rsidR="00A871FB" w:rsidRPr="00A871FB" w:rsidRDefault="00A871FB" w:rsidP="00417677">
      <w:pPr>
        <w:rPr>
          <w:b/>
        </w:rPr>
      </w:pPr>
      <w:r w:rsidRPr="00A871FB">
        <w:rPr>
          <w:rFonts w:hint="eastAsia"/>
          <w:b/>
        </w:rPr>
        <w:t>≪スライド</w:t>
      </w:r>
      <w:r w:rsidRPr="00A871FB">
        <w:rPr>
          <w:rFonts w:hint="eastAsia"/>
          <w:b/>
        </w:rPr>
        <w:t>1</w:t>
      </w:r>
      <w:r w:rsidRPr="00A871FB">
        <w:rPr>
          <w:rFonts w:hint="eastAsia"/>
          <w:b/>
        </w:rPr>
        <w:t>≫</w:t>
      </w:r>
    </w:p>
    <w:p w:rsidR="00417677" w:rsidRPr="00417677" w:rsidRDefault="00417677" w:rsidP="00417677">
      <w:r w:rsidRPr="00417677">
        <w:rPr>
          <w:rFonts w:hint="eastAsia"/>
        </w:rPr>
        <w:t>それでは介護休暇と看護欠勤の説明に入ります。●</w:t>
      </w:r>
    </w:p>
    <w:p w:rsidR="00417677" w:rsidRDefault="00417677"/>
    <w:p w:rsidR="00A871FB" w:rsidRDefault="00A871FB" w:rsidP="00417677">
      <w:pPr>
        <w:rPr>
          <w:b/>
        </w:rPr>
      </w:pPr>
      <w:r w:rsidRPr="00A871FB">
        <w:rPr>
          <w:rFonts w:hint="eastAsia"/>
          <w:b/>
        </w:rPr>
        <w:t>≪スライド</w:t>
      </w:r>
      <w:r>
        <w:rPr>
          <w:rFonts w:hint="eastAsia"/>
          <w:b/>
        </w:rPr>
        <w:t>２</w:t>
      </w:r>
      <w:r w:rsidRPr="00A871FB">
        <w:rPr>
          <w:rFonts w:hint="eastAsia"/>
          <w:b/>
        </w:rPr>
        <w:t>≫</w:t>
      </w:r>
    </w:p>
    <w:p w:rsidR="00417677" w:rsidRPr="00417677" w:rsidRDefault="00417677" w:rsidP="00417677">
      <w:r w:rsidRPr="00417677">
        <w:rPr>
          <w:rFonts w:hint="eastAsia"/>
        </w:rPr>
        <w:t>突然ですが、皆さんに質問です。</w:t>
      </w:r>
      <w:r w:rsidRPr="00417677">
        <w:t xml:space="preserve"> </w:t>
      </w:r>
    </w:p>
    <w:p w:rsidR="00CA329C" w:rsidRDefault="00417677" w:rsidP="00CA329C">
      <w:r w:rsidRPr="00417677">
        <w:rPr>
          <w:rFonts w:hint="eastAsia"/>
        </w:rPr>
        <w:t>●「子ども（</w:t>
      </w:r>
      <w:r w:rsidRPr="00417677">
        <w:t>3</w:t>
      </w:r>
      <w:r w:rsidRPr="00417677">
        <w:rPr>
          <w:rFonts w:hint="eastAsia"/>
        </w:rPr>
        <w:t>歳）が病気になりました。病院へ連れて行きたいのですが、どのような休みが取れますか？」</w:t>
      </w:r>
    </w:p>
    <w:p w:rsidR="00CA329C" w:rsidRPr="00417677" w:rsidRDefault="00CA329C" w:rsidP="00CA329C">
      <w:r>
        <w:rPr>
          <w:rFonts w:hint="eastAsia"/>
        </w:rPr>
        <w:t>【　―</w:t>
      </w:r>
      <w:r>
        <w:rPr>
          <w:rFonts w:hint="eastAsia"/>
          <w:b/>
        </w:rPr>
        <w:t>少し</w:t>
      </w:r>
      <w:r w:rsidRPr="00CA329C">
        <w:rPr>
          <w:rFonts w:hint="eastAsia"/>
          <w:b/>
        </w:rPr>
        <w:t>考えてもらう</w:t>
      </w:r>
      <w:r>
        <w:rPr>
          <w:rFonts w:hint="eastAsia"/>
          <w:b/>
        </w:rPr>
        <w:t>―　】</w:t>
      </w:r>
    </w:p>
    <w:p w:rsidR="00417677" w:rsidRPr="00417677" w:rsidRDefault="00417677" w:rsidP="00417677">
      <w:r w:rsidRPr="00417677">
        <w:rPr>
          <w:rFonts w:hint="eastAsia"/>
        </w:rPr>
        <w:t>●答えは、特別休暇の「看護」に該当します。</w:t>
      </w:r>
      <w:r w:rsidRPr="00417677">
        <w:t xml:space="preserve"> </w:t>
      </w:r>
    </w:p>
    <w:p w:rsidR="00417677" w:rsidRPr="00417677" w:rsidRDefault="00417677" w:rsidP="00417677">
      <w:r w:rsidRPr="00417677">
        <w:rPr>
          <w:rFonts w:hint="eastAsia"/>
        </w:rPr>
        <w:t>小学校入学前のお子さんがいる場合は、一暦年につき５日、看護休暇を取得することができます。</w:t>
      </w:r>
      <w:r w:rsidRPr="00417677">
        <w:t xml:space="preserve"> </w:t>
      </w:r>
    </w:p>
    <w:p w:rsidR="00417677" w:rsidRPr="00417677" w:rsidRDefault="00417677" w:rsidP="00417677">
      <w:r w:rsidRPr="00417677">
        <w:rPr>
          <w:rFonts w:hint="eastAsia"/>
        </w:rPr>
        <w:t>小学校入学前のお子さんが２人以上いる場合は１０日、またそれ以外の配偶者や２親等以内の親族にかかる看護休暇も、暦年に５日まで取ることができます。●</w:t>
      </w:r>
      <w:r w:rsidRPr="00417677">
        <w:t xml:space="preserve"> </w:t>
      </w:r>
    </w:p>
    <w:p w:rsidR="00027517" w:rsidRDefault="00027517" w:rsidP="00417677"/>
    <w:p w:rsidR="00A871FB" w:rsidRDefault="00A871FB" w:rsidP="00417677">
      <w:pPr>
        <w:rPr>
          <w:b/>
        </w:rPr>
      </w:pPr>
      <w:r w:rsidRPr="00A871FB">
        <w:rPr>
          <w:rFonts w:hint="eastAsia"/>
          <w:b/>
        </w:rPr>
        <w:t>≪スライド</w:t>
      </w:r>
      <w:r>
        <w:rPr>
          <w:rFonts w:hint="eastAsia"/>
          <w:b/>
        </w:rPr>
        <w:t>３</w:t>
      </w:r>
      <w:r w:rsidRPr="00A871FB">
        <w:rPr>
          <w:rFonts w:hint="eastAsia"/>
          <w:b/>
        </w:rPr>
        <w:t>≫</w:t>
      </w:r>
    </w:p>
    <w:p w:rsidR="00417677" w:rsidRPr="00417677" w:rsidRDefault="00417677" w:rsidP="00417677">
      <w:r w:rsidRPr="00417677">
        <w:rPr>
          <w:rFonts w:hint="eastAsia"/>
        </w:rPr>
        <w:t>続いて質問です。</w:t>
      </w:r>
      <w:r w:rsidRPr="00417677">
        <w:t xml:space="preserve"> </w:t>
      </w:r>
    </w:p>
    <w:p w:rsidR="00417677" w:rsidRPr="00417677" w:rsidRDefault="00417677" w:rsidP="00417677">
      <w:r w:rsidRPr="00417677">
        <w:rPr>
          <w:rFonts w:hint="eastAsia"/>
        </w:rPr>
        <w:t>●「要介護者である母がいます。病院に連れて行きたいのですが、どのような休みが取れますか？」</w:t>
      </w:r>
      <w:r w:rsidRPr="00417677">
        <w:t xml:space="preserve"> </w:t>
      </w:r>
    </w:p>
    <w:p w:rsidR="00CA329C" w:rsidRPr="00417677" w:rsidRDefault="00CA329C" w:rsidP="00CA329C">
      <w:r>
        <w:rPr>
          <w:rFonts w:hint="eastAsia"/>
        </w:rPr>
        <w:t>【　―</w:t>
      </w:r>
      <w:r>
        <w:rPr>
          <w:rFonts w:hint="eastAsia"/>
          <w:b/>
        </w:rPr>
        <w:t>少し</w:t>
      </w:r>
      <w:r w:rsidRPr="00CA329C">
        <w:rPr>
          <w:rFonts w:hint="eastAsia"/>
          <w:b/>
        </w:rPr>
        <w:t>考えてもらう</w:t>
      </w:r>
      <w:r>
        <w:rPr>
          <w:rFonts w:hint="eastAsia"/>
          <w:b/>
        </w:rPr>
        <w:t>―　】</w:t>
      </w:r>
    </w:p>
    <w:p w:rsidR="00417677" w:rsidRPr="00417677" w:rsidRDefault="00417677" w:rsidP="00417677">
      <w:r w:rsidRPr="00417677">
        <w:rPr>
          <w:rFonts w:hint="eastAsia"/>
        </w:rPr>
        <w:t>●答えは、特別休暇の「短期の介護」に該当します。</w:t>
      </w:r>
      <w:r w:rsidRPr="00417677">
        <w:t xml:space="preserve"> </w:t>
      </w:r>
    </w:p>
    <w:p w:rsidR="00417677" w:rsidRPr="00417677" w:rsidRDefault="00417677" w:rsidP="00417677">
      <w:r w:rsidRPr="00417677">
        <w:rPr>
          <w:rFonts w:hint="eastAsia"/>
        </w:rPr>
        <w:t>要介護者の親などがいる場合は、一暦年につき５日の短期介護休暇を取ることができます。こちらも要介護者が２人以上いる場合には１０日になります。このように、家族の看護や介護が必要な場合、特別休暇が取得できるということは皆さんすでにご存じのことだと思います。</w:t>
      </w:r>
      <w:r w:rsidRPr="00417677">
        <w:t xml:space="preserve"> </w:t>
      </w:r>
    </w:p>
    <w:p w:rsidR="00417677" w:rsidRDefault="00417677" w:rsidP="00417677"/>
    <w:p w:rsidR="00A871FB" w:rsidRDefault="00A871FB" w:rsidP="00417677">
      <w:pPr>
        <w:rPr>
          <w:b/>
        </w:rPr>
      </w:pPr>
      <w:r w:rsidRPr="00A871FB">
        <w:rPr>
          <w:rFonts w:hint="eastAsia"/>
          <w:b/>
        </w:rPr>
        <w:t>≪スライド</w:t>
      </w:r>
      <w:r>
        <w:rPr>
          <w:rFonts w:hint="eastAsia"/>
          <w:b/>
        </w:rPr>
        <w:t>４</w:t>
      </w:r>
      <w:r w:rsidRPr="00A871FB">
        <w:rPr>
          <w:rFonts w:hint="eastAsia"/>
          <w:b/>
        </w:rPr>
        <w:t>≫</w:t>
      </w:r>
    </w:p>
    <w:p w:rsidR="00417677" w:rsidRPr="00417677" w:rsidRDefault="00417677" w:rsidP="00417677">
      <w:r w:rsidRPr="00417677">
        <w:rPr>
          <w:rFonts w:hint="eastAsia"/>
        </w:rPr>
        <w:t>●では、もしも、家族の具合が悪くなり、長期的な看護や介護が必要になった場合、どのような休みが取れるでしょうか？●</w:t>
      </w:r>
      <w:r w:rsidRPr="00417677">
        <w:t xml:space="preserve"> </w:t>
      </w:r>
    </w:p>
    <w:p w:rsidR="00417677" w:rsidRDefault="00417677" w:rsidP="00417677"/>
    <w:p w:rsidR="00A871FB" w:rsidRDefault="00A871FB" w:rsidP="00417677">
      <w:pPr>
        <w:rPr>
          <w:b/>
        </w:rPr>
      </w:pPr>
      <w:r w:rsidRPr="00A871FB">
        <w:rPr>
          <w:rFonts w:hint="eastAsia"/>
          <w:b/>
        </w:rPr>
        <w:t>≪スライド</w:t>
      </w:r>
      <w:r>
        <w:rPr>
          <w:rFonts w:hint="eastAsia"/>
          <w:b/>
        </w:rPr>
        <w:t>５</w:t>
      </w:r>
      <w:r w:rsidRPr="00A871FB">
        <w:rPr>
          <w:rFonts w:hint="eastAsia"/>
          <w:b/>
        </w:rPr>
        <w:t>≫</w:t>
      </w:r>
    </w:p>
    <w:p w:rsidR="00417677" w:rsidRPr="00417677" w:rsidRDefault="00417677" w:rsidP="00417677">
      <w:r w:rsidRPr="00417677">
        <w:rPr>
          <w:rFonts w:hint="eastAsia"/>
        </w:rPr>
        <w:t>私たち公立学校職員には、「介護休暇」という制度があります。</w:t>
      </w:r>
      <w:r w:rsidRPr="00417677">
        <w:t xml:space="preserve"> </w:t>
      </w:r>
    </w:p>
    <w:p w:rsidR="00417677" w:rsidRPr="00417677" w:rsidRDefault="00417677" w:rsidP="00417677">
      <w:r w:rsidRPr="00417677">
        <w:rPr>
          <w:rFonts w:hint="eastAsia"/>
        </w:rPr>
        <w:t>●これは、負傷・疾病又は老齢により、２週間以上の期間にわたり日常生活を営むのに支障がある家族の介護をするための休暇であり、平成</w:t>
      </w:r>
      <w:r w:rsidRPr="00417677">
        <w:t>6</w:t>
      </w:r>
      <w:r w:rsidRPr="00417677">
        <w:rPr>
          <w:rFonts w:hint="eastAsia"/>
        </w:rPr>
        <w:t>年にできた制度です。</w:t>
      </w:r>
    </w:p>
    <w:p w:rsidR="00417677" w:rsidRPr="00043C0C" w:rsidRDefault="00417677" w:rsidP="00417677"/>
    <w:p w:rsidR="00A871FB" w:rsidRDefault="00A871FB" w:rsidP="00417677">
      <w:pPr>
        <w:rPr>
          <w:b/>
        </w:rPr>
      </w:pPr>
      <w:r w:rsidRPr="00A871FB">
        <w:rPr>
          <w:rFonts w:hint="eastAsia"/>
          <w:b/>
        </w:rPr>
        <w:t>≪スライド</w:t>
      </w:r>
      <w:r>
        <w:rPr>
          <w:rFonts w:hint="eastAsia"/>
          <w:b/>
        </w:rPr>
        <w:t>６</w:t>
      </w:r>
      <w:r w:rsidRPr="00A871FB">
        <w:rPr>
          <w:rFonts w:hint="eastAsia"/>
          <w:b/>
        </w:rPr>
        <w:t>≫</w:t>
      </w:r>
    </w:p>
    <w:p w:rsidR="00417677" w:rsidRPr="00417677" w:rsidRDefault="00417677" w:rsidP="00417677">
      <w:r w:rsidRPr="00417677">
        <w:rPr>
          <w:rFonts w:hint="eastAsia"/>
        </w:rPr>
        <w:t>●こちらが介護休暇について、平成６年１２月２１日に、高知県教育長から出された通知文書です。</w:t>
      </w:r>
      <w:r w:rsidRPr="00417677">
        <w:t xml:space="preserve"> </w:t>
      </w:r>
    </w:p>
    <w:p w:rsidR="00417677" w:rsidRDefault="00417677" w:rsidP="00417677">
      <w:r w:rsidRPr="00417677">
        <w:rPr>
          <w:rFonts w:hint="eastAsia"/>
        </w:rPr>
        <w:t>このときに関係する条例や規則が改正され、●「介護休暇」が新設されました。</w:t>
      </w:r>
    </w:p>
    <w:p w:rsidR="00417677" w:rsidRDefault="00417677" w:rsidP="00417677"/>
    <w:p w:rsidR="00A871FB" w:rsidRDefault="00A871FB" w:rsidP="00417677">
      <w:pPr>
        <w:rPr>
          <w:b/>
        </w:rPr>
      </w:pPr>
      <w:r w:rsidRPr="00A871FB">
        <w:rPr>
          <w:rFonts w:hint="eastAsia"/>
          <w:b/>
        </w:rPr>
        <w:t>≪スライド</w:t>
      </w:r>
      <w:r>
        <w:rPr>
          <w:rFonts w:hint="eastAsia"/>
          <w:b/>
        </w:rPr>
        <w:t>７</w:t>
      </w:r>
      <w:r w:rsidRPr="00A871FB">
        <w:rPr>
          <w:rFonts w:hint="eastAsia"/>
          <w:b/>
        </w:rPr>
        <w:t>≫</w:t>
      </w:r>
    </w:p>
    <w:p w:rsidR="00417677" w:rsidRPr="00417677" w:rsidRDefault="00417677" w:rsidP="00417677">
      <w:r w:rsidRPr="00417677">
        <w:rPr>
          <w:rFonts w:hint="eastAsia"/>
        </w:rPr>
        <w:t>●「介護」というと「高齢者」だけが対象と思われがちですが、●実は高齢者だけが対象ではありません。では誰のためなら介護休暇が取れるでしょうか？●</w:t>
      </w:r>
      <w:r w:rsidRPr="00417677">
        <w:t xml:space="preserve"> </w:t>
      </w:r>
    </w:p>
    <w:p w:rsidR="003739AE" w:rsidRDefault="003739AE" w:rsidP="00417677">
      <w:pPr>
        <w:rPr>
          <w:rFonts w:hint="eastAsia"/>
        </w:rPr>
      </w:pPr>
    </w:p>
    <w:p w:rsidR="00A871FB" w:rsidRDefault="00A871FB" w:rsidP="00417677">
      <w:pPr>
        <w:rPr>
          <w:b/>
        </w:rPr>
      </w:pPr>
      <w:r w:rsidRPr="00A871FB">
        <w:rPr>
          <w:rFonts w:hint="eastAsia"/>
          <w:b/>
        </w:rPr>
        <w:lastRenderedPageBreak/>
        <w:t>≪スライド</w:t>
      </w:r>
      <w:r>
        <w:rPr>
          <w:rFonts w:hint="eastAsia"/>
          <w:b/>
        </w:rPr>
        <w:t>８</w:t>
      </w:r>
      <w:r w:rsidRPr="00A871FB">
        <w:rPr>
          <w:rFonts w:hint="eastAsia"/>
          <w:b/>
        </w:rPr>
        <w:t>≫</w:t>
      </w:r>
    </w:p>
    <w:p w:rsidR="00043C0C" w:rsidRDefault="00417677" w:rsidP="00417677">
      <w:r w:rsidRPr="00417677">
        <w:rPr>
          <w:rFonts w:hint="eastAsia"/>
        </w:rPr>
        <w:t>では、ここで再び質問です。</w:t>
      </w:r>
    </w:p>
    <w:p w:rsidR="00417677" w:rsidRPr="00417677" w:rsidRDefault="00417677" w:rsidP="00417677">
      <w:r w:rsidRPr="00417677">
        <w:rPr>
          <w:rFonts w:hint="eastAsia"/>
        </w:rPr>
        <w:t>次にあげる家族は介護休暇が取れるでしょうか？取れると思う方は挙手をお願いします。</w:t>
      </w:r>
      <w:r w:rsidRPr="00417677">
        <w:t xml:space="preserve"> </w:t>
      </w:r>
    </w:p>
    <w:p w:rsidR="00417677" w:rsidRPr="00417677" w:rsidRDefault="00417677" w:rsidP="00417677">
      <w:r w:rsidRPr="00417677">
        <w:rPr>
          <w:rFonts w:hint="eastAsia"/>
        </w:rPr>
        <w:t>●配偶者、●事実婚である配偶者、●父母、●養父母、●子、●養子、●配偶者の父母、●配偶者の養父母、●祖父母、●兄弟姉妹、●孫、</w:t>
      </w:r>
      <w:r w:rsidRPr="00417677">
        <w:t xml:space="preserve"> </w:t>
      </w:r>
    </w:p>
    <w:p w:rsidR="00417677" w:rsidRPr="00417677" w:rsidRDefault="00417677" w:rsidP="00417677">
      <w:r w:rsidRPr="00417677">
        <w:rPr>
          <w:rFonts w:hint="eastAsia"/>
        </w:rPr>
        <w:t>●実は、●今言った方は全て介護休暇の対象となります。</w:t>
      </w:r>
      <w:r w:rsidRPr="00417677">
        <w:t xml:space="preserve"> </w:t>
      </w:r>
    </w:p>
    <w:p w:rsidR="00417677" w:rsidRPr="00417677" w:rsidRDefault="00417677" w:rsidP="00417677">
      <w:r w:rsidRPr="00417677">
        <w:rPr>
          <w:rFonts w:hint="eastAsia"/>
        </w:rPr>
        <w:t>なお、介護休暇では、介護の必要な状態の方を「要介護者」と言いますが、この「要介護者」には介護保険制度の要介護認定は必要としません。この後も「要介護者」という言葉が出てきますが、介護保険制度で言うところの要介護者とは意味合いが違いますので、ご注意ください。●</w:t>
      </w:r>
      <w:r w:rsidRPr="00417677">
        <w:t xml:space="preserve"> </w:t>
      </w:r>
    </w:p>
    <w:p w:rsidR="00417677" w:rsidRDefault="00417677" w:rsidP="00417677"/>
    <w:p w:rsidR="00A871FB" w:rsidRDefault="00A871FB" w:rsidP="00417677">
      <w:pPr>
        <w:rPr>
          <w:b/>
        </w:rPr>
      </w:pPr>
      <w:r w:rsidRPr="00A871FB">
        <w:rPr>
          <w:rFonts w:hint="eastAsia"/>
          <w:b/>
        </w:rPr>
        <w:t>≪スライド</w:t>
      </w:r>
      <w:r>
        <w:rPr>
          <w:rFonts w:hint="eastAsia"/>
          <w:b/>
        </w:rPr>
        <w:t>９</w:t>
      </w:r>
      <w:r w:rsidRPr="00A871FB">
        <w:rPr>
          <w:rFonts w:hint="eastAsia"/>
          <w:b/>
        </w:rPr>
        <w:t>≫</w:t>
      </w:r>
    </w:p>
    <w:p w:rsidR="00043C0C" w:rsidRDefault="00417677" w:rsidP="00417677">
      <w:r w:rsidRPr="00417677">
        <w:rPr>
          <w:rFonts w:hint="eastAsia"/>
        </w:rPr>
        <w:t>では、介護休暇は、家族がどのような状態の時に取れるでしょうか？</w:t>
      </w:r>
    </w:p>
    <w:p w:rsidR="00417677" w:rsidRPr="00417677" w:rsidRDefault="00417677" w:rsidP="00417677">
      <w:r w:rsidRPr="00417677">
        <w:rPr>
          <w:rFonts w:hint="eastAsia"/>
        </w:rPr>
        <w:t>●まず、負傷、疾病又は老齢により日常生活を営むのに支障がある場合です。</w:t>
      </w:r>
      <w:r w:rsidRPr="00417677">
        <w:t xml:space="preserve"> </w:t>
      </w:r>
    </w:p>
    <w:p w:rsidR="00417677" w:rsidRPr="00417677" w:rsidRDefault="00417677" w:rsidP="00417677">
      <w:r w:rsidRPr="00417677">
        <w:rPr>
          <w:rFonts w:hint="eastAsia"/>
        </w:rPr>
        <w:t>●ここでいう老齢とは、具体的な年齢を想定するものではなく、老齢により歩行等の移動、排泄、衣類の着脱、入浴、食事等に関し、介護を必要とする状態を言います。●そしてこのような介護の必要な状態が２週間以上継続する場合に、介護休暇を取ることができます。●</w:t>
      </w:r>
      <w:r w:rsidRPr="00417677">
        <w:t xml:space="preserve"> </w:t>
      </w:r>
    </w:p>
    <w:p w:rsidR="00417677" w:rsidRDefault="00417677" w:rsidP="00417677"/>
    <w:p w:rsidR="00A871FB" w:rsidRDefault="00A871FB" w:rsidP="00417677">
      <w:pPr>
        <w:rPr>
          <w:b/>
        </w:rPr>
      </w:pPr>
      <w:r w:rsidRPr="00A871FB">
        <w:rPr>
          <w:rFonts w:hint="eastAsia"/>
          <w:b/>
        </w:rPr>
        <w:t>≪スライド</w:t>
      </w:r>
      <w:r w:rsidRPr="00A871FB">
        <w:rPr>
          <w:rFonts w:hint="eastAsia"/>
          <w:b/>
        </w:rPr>
        <w:t>1</w:t>
      </w:r>
      <w:r>
        <w:rPr>
          <w:rFonts w:hint="eastAsia"/>
          <w:b/>
        </w:rPr>
        <w:t>０</w:t>
      </w:r>
      <w:r w:rsidRPr="00A871FB">
        <w:rPr>
          <w:rFonts w:hint="eastAsia"/>
          <w:b/>
        </w:rPr>
        <w:t>≫</w:t>
      </w:r>
    </w:p>
    <w:p w:rsidR="00417677" w:rsidRPr="00417677" w:rsidRDefault="00417677" w:rsidP="00417677">
      <w:r w:rsidRPr="00417677">
        <w:rPr>
          <w:rFonts w:hint="eastAsia"/>
        </w:rPr>
        <w:t>また、「看護欠勤」という取り扱いもあります。</w:t>
      </w:r>
      <w:r w:rsidRPr="00417677">
        <w:t xml:space="preserve"> </w:t>
      </w:r>
    </w:p>
    <w:p w:rsidR="00417677" w:rsidRPr="00417677" w:rsidRDefault="00417677" w:rsidP="00417677">
      <w:r w:rsidRPr="00417677">
        <w:rPr>
          <w:rFonts w:hint="eastAsia"/>
        </w:rPr>
        <w:t>●これは家族に傷病人があり、教職員による看護が必要となったけれども、年休も消化してしまい、あとは退職するより方策がないような場合に、一定の条件のもとにこれを猶予し分限等の処分を保留しようという趣旨で始まったもので、欠勤ではあっても通常の場合とは異なる取り扱いをするものです。</w:t>
      </w:r>
      <w:r w:rsidRPr="00417677">
        <w:t xml:space="preserve"> </w:t>
      </w:r>
    </w:p>
    <w:p w:rsidR="00417677" w:rsidRPr="00043C0C" w:rsidRDefault="00417677" w:rsidP="00417677"/>
    <w:p w:rsidR="00A871FB" w:rsidRDefault="00A871FB" w:rsidP="00417677">
      <w:pPr>
        <w:rPr>
          <w:b/>
        </w:rPr>
      </w:pPr>
      <w:r w:rsidRPr="00A871FB">
        <w:rPr>
          <w:rFonts w:hint="eastAsia"/>
          <w:b/>
        </w:rPr>
        <w:t>≪スライド</w:t>
      </w:r>
      <w:r>
        <w:rPr>
          <w:rFonts w:hint="eastAsia"/>
          <w:b/>
        </w:rPr>
        <w:t>１</w:t>
      </w:r>
      <w:r w:rsidRPr="00A871FB">
        <w:rPr>
          <w:rFonts w:hint="eastAsia"/>
          <w:b/>
        </w:rPr>
        <w:t>1</w:t>
      </w:r>
      <w:r w:rsidRPr="00A871FB">
        <w:rPr>
          <w:rFonts w:hint="eastAsia"/>
          <w:b/>
        </w:rPr>
        <w:t>≫</w:t>
      </w:r>
    </w:p>
    <w:p w:rsidR="00417677" w:rsidRPr="00417677" w:rsidRDefault="00417677" w:rsidP="00417677">
      <w:r w:rsidRPr="00417677">
        <w:rPr>
          <w:rFonts w:hint="eastAsia"/>
        </w:rPr>
        <w:t>●こちらが昭和５８年５月２７日に高知県教育委員会義務教育課長から出された事務連絡です。</w:t>
      </w:r>
      <w:r w:rsidRPr="00417677">
        <w:t xml:space="preserve"> </w:t>
      </w:r>
    </w:p>
    <w:p w:rsidR="00417677" w:rsidRPr="00417677" w:rsidRDefault="00417677" w:rsidP="00417677">
      <w:r w:rsidRPr="00417677">
        <w:rPr>
          <w:rFonts w:hint="eastAsia"/>
        </w:rPr>
        <w:t>平成</w:t>
      </w:r>
      <w:r w:rsidRPr="00417677">
        <w:t>6</w:t>
      </w:r>
      <w:r w:rsidRPr="00417677">
        <w:rPr>
          <w:rFonts w:hint="eastAsia"/>
        </w:rPr>
        <w:t>年の介護休暇開始より随分前に出されています。</w:t>
      </w:r>
      <w:r w:rsidRPr="00417677">
        <w:t xml:space="preserve"> </w:t>
      </w:r>
    </w:p>
    <w:p w:rsidR="00417677" w:rsidRDefault="00417677" w:rsidP="00417677"/>
    <w:p w:rsidR="00A871FB" w:rsidRDefault="00A871FB" w:rsidP="00417677">
      <w:pPr>
        <w:rPr>
          <w:b/>
        </w:rPr>
      </w:pPr>
      <w:r w:rsidRPr="00A871FB">
        <w:rPr>
          <w:rFonts w:hint="eastAsia"/>
          <w:b/>
        </w:rPr>
        <w:t>≪スライド</w:t>
      </w:r>
      <w:r w:rsidRPr="00A871FB">
        <w:rPr>
          <w:rFonts w:hint="eastAsia"/>
          <w:b/>
        </w:rPr>
        <w:t>1</w:t>
      </w:r>
      <w:r>
        <w:rPr>
          <w:rFonts w:hint="eastAsia"/>
          <w:b/>
        </w:rPr>
        <w:t>２</w:t>
      </w:r>
      <w:r w:rsidRPr="00A871FB">
        <w:rPr>
          <w:rFonts w:hint="eastAsia"/>
          <w:b/>
        </w:rPr>
        <w:t>≫</w:t>
      </w:r>
    </w:p>
    <w:p w:rsidR="00417677" w:rsidRPr="00417677" w:rsidRDefault="00417677" w:rsidP="00417677">
      <w:r w:rsidRPr="00417677">
        <w:rPr>
          <w:rFonts w:hint="eastAsia"/>
        </w:rPr>
        <w:t>●これにより、それまでにはなかった家族看護のための欠勤、看護欠勤の取扱いができるようになりました。ただしこれは、条例や規則等で定められたものではなく、先ほどお話ししたように、家族看護のために退職するほかない職員の救済措置として、この通知による運用で、特別に取り扱っているものです。そのため、家族看護や介護のために休みを取る場合は、この昭和５８年当時にはなかった「介護休暇」が、今はありますので、特別の事情でない限り、制度化されている「介護休暇」から取得することとされています。</w:t>
      </w:r>
      <w:r w:rsidRPr="00417677">
        <w:t xml:space="preserve"> </w:t>
      </w:r>
    </w:p>
    <w:p w:rsidR="00417677" w:rsidRDefault="00417677" w:rsidP="00417677"/>
    <w:p w:rsidR="00A871FB" w:rsidRDefault="00A871FB" w:rsidP="00417677">
      <w:pPr>
        <w:rPr>
          <w:b/>
        </w:rPr>
      </w:pPr>
      <w:r w:rsidRPr="00A871FB">
        <w:rPr>
          <w:rFonts w:hint="eastAsia"/>
          <w:b/>
        </w:rPr>
        <w:t>≪スライド</w:t>
      </w:r>
      <w:r w:rsidRPr="00A871FB">
        <w:rPr>
          <w:rFonts w:hint="eastAsia"/>
          <w:b/>
        </w:rPr>
        <w:t>1</w:t>
      </w:r>
      <w:r>
        <w:rPr>
          <w:rFonts w:hint="eastAsia"/>
          <w:b/>
        </w:rPr>
        <w:t>３</w:t>
      </w:r>
      <w:r w:rsidRPr="00A871FB">
        <w:rPr>
          <w:rFonts w:hint="eastAsia"/>
          <w:b/>
        </w:rPr>
        <w:t>≫</w:t>
      </w:r>
    </w:p>
    <w:p w:rsidR="00417677" w:rsidRPr="00417677" w:rsidRDefault="00417677" w:rsidP="00417677">
      <w:r w:rsidRPr="00417677">
        <w:rPr>
          <w:rFonts w:hint="eastAsia"/>
        </w:rPr>
        <w:t>●では、今から、介護休暇と看護欠勤の比較をしながら見ていきましょう。</w:t>
      </w:r>
      <w:r w:rsidRPr="00417677">
        <w:t xml:space="preserve"> </w:t>
      </w:r>
    </w:p>
    <w:p w:rsidR="00417677" w:rsidRPr="00417677" w:rsidRDefault="00417677" w:rsidP="00417677">
      <w:r w:rsidRPr="00417677">
        <w:rPr>
          <w:rFonts w:hint="eastAsia"/>
        </w:rPr>
        <w:t>まず、適用対象者及び要件ですが、介護休暇は、●配偶者、これは事実婚も含みます。そして●２親等以内の血族及び姻族、子、父母、祖父母、兄弟　姉妹、孫が該当します。そして、●内縁関係にある配偶者の父母及び子、●配偶者の父母の配偶者が対象者となり、いずれも●同居・別居は問いません。</w:t>
      </w:r>
      <w:r w:rsidRPr="00417677">
        <w:t xml:space="preserve"> </w:t>
      </w:r>
    </w:p>
    <w:p w:rsidR="00417677" w:rsidRPr="00417677" w:rsidRDefault="00417677" w:rsidP="00417677">
      <w:r w:rsidRPr="00417677">
        <w:rPr>
          <w:rFonts w:hint="eastAsia"/>
        </w:rPr>
        <w:t>これらの者が●負傷、疾病又は老齢により２週間以上の期間にわたり日常生活を営むのに支障がある場合に適用となります。</w:t>
      </w:r>
      <w:r w:rsidRPr="00417677">
        <w:t xml:space="preserve"> </w:t>
      </w:r>
    </w:p>
    <w:p w:rsidR="00A871FB" w:rsidRDefault="00417677" w:rsidP="00417677">
      <w:pPr>
        <w:rPr>
          <w:rFonts w:hint="eastAsia"/>
        </w:rPr>
      </w:pPr>
      <w:r w:rsidRPr="00417677">
        <w:rPr>
          <w:rFonts w:hint="eastAsia"/>
        </w:rPr>
        <w:lastRenderedPageBreak/>
        <w:t>次に看護欠勤ですが、●ご覧のとおり配偶者や２親等以内の親族、と、介護休暇の適用対象者とほぼ同じで、こちらも同居・別居は問いません。これらの者が●傷病等により、職員の看護が必要となった場合に適用となります。</w:t>
      </w:r>
    </w:p>
    <w:p w:rsidR="003739AE" w:rsidRDefault="003739AE" w:rsidP="00417677"/>
    <w:p w:rsidR="00A871FB" w:rsidRPr="00A871FB" w:rsidRDefault="00A871FB" w:rsidP="00417677">
      <w:r w:rsidRPr="00A871FB">
        <w:rPr>
          <w:rFonts w:hint="eastAsia"/>
          <w:b/>
        </w:rPr>
        <w:t>≪スライド</w:t>
      </w:r>
      <w:r w:rsidRPr="00A871FB">
        <w:rPr>
          <w:rFonts w:hint="eastAsia"/>
          <w:b/>
        </w:rPr>
        <w:t>1</w:t>
      </w:r>
      <w:r>
        <w:rPr>
          <w:rFonts w:hint="eastAsia"/>
          <w:b/>
        </w:rPr>
        <w:t>４</w:t>
      </w:r>
      <w:r w:rsidRPr="00A871FB">
        <w:rPr>
          <w:rFonts w:hint="eastAsia"/>
          <w:b/>
        </w:rPr>
        <w:t>≫</w:t>
      </w:r>
    </w:p>
    <w:p w:rsidR="00417677" w:rsidRPr="00417677" w:rsidRDefault="00417677" w:rsidP="00417677">
      <w:r w:rsidRPr="00417677">
        <w:rPr>
          <w:rFonts w:hint="eastAsia"/>
        </w:rPr>
        <w:t>●続いて、期間及び取得方法等ですが、●介護休暇は、介護を必要とする一つの継続する状態ごとに、連続する６カ月以内で、●１日又は１時間を単位として連続又は断続的に請求できます。なお、●１時間単位の場合は、始業時刻より連続の４時間以内か、終業時刻までの連続４時間以内のどちらかとなり、●１日単位で１ヶ月以上連続して取得する場合は、代替の措置があります。</w:t>
      </w:r>
      <w:r w:rsidRPr="00417677">
        <w:t xml:space="preserve"> </w:t>
      </w:r>
    </w:p>
    <w:p w:rsidR="00417677" w:rsidRPr="00417677" w:rsidRDefault="00417677" w:rsidP="00417677">
      <w:r w:rsidRPr="00417677">
        <w:rPr>
          <w:rFonts w:hint="eastAsia"/>
        </w:rPr>
        <w:t>看護欠勤の場合は、●在職期間中に</w:t>
      </w:r>
      <w:r w:rsidRPr="00417677">
        <w:t>2</w:t>
      </w:r>
      <w:r w:rsidRPr="00417677">
        <w:rPr>
          <w:rFonts w:hint="eastAsia"/>
        </w:rPr>
        <w:t>年以内となり、●こちらも</w:t>
      </w:r>
      <w:r w:rsidRPr="00417677">
        <w:t>1</w:t>
      </w:r>
      <w:r w:rsidRPr="00417677">
        <w:rPr>
          <w:rFonts w:hint="eastAsia"/>
        </w:rPr>
        <w:t>カ月以上の場合は代替措置があります。</w:t>
      </w:r>
      <w:r w:rsidRPr="00417677">
        <w:t xml:space="preserve"> </w:t>
      </w:r>
    </w:p>
    <w:p w:rsidR="00417677" w:rsidRPr="00417677" w:rsidRDefault="00417677" w:rsidP="00417677">
      <w:r w:rsidRPr="00417677">
        <w:rPr>
          <w:rFonts w:hint="eastAsia"/>
        </w:rPr>
        <w:t>この看護欠勤の、●「在職期間中に２年以内」についてですが、要介護者が同一であるか、一つの継続する状態であるか、等により、２年間の中に介護休暇の期間も通算して考える場合があります。それぞれの状況により取り扱いが違いますので、実際の取得に当たっては確認が必要です、お気を付けください。</w:t>
      </w:r>
      <w:r w:rsidRPr="00417677">
        <w:t xml:space="preserve"> </w:t>
      </w:r>
    </w:p>
    <w:p w:rsidR="00417677" w:rsidRDefault="00417677" w:rsidP="00417677"/>
    <w:p w:rsidR="00A871FB" w:rsidRDefault="00A871FB" w:rsidP="00417677">
      <w:pPr>
        <w:rPr>
          <w:b/>
        </w:rPr>
      </w:pPr>
      <w:r w:rsidRPr="00A871FB">
        <w:rPr>
          <w:rFonts w:hint="eastAsia"/>
          <w:b/>
        </w:rPr>
        <w:t>≪スライド</w:t>
      </w:r>
      <w:r w:rsidRPr="00A871FB">
        <w:rPr>
          <w:rFonts w:hint="eastAsia"/>
          <w:b/>
        </w:rPr>
        <w:t>1</w:t>
      </w:r>
      <w:r>
        <w:rPr>
          <w:rFonts w:hint="eastAsia"/>
          <w:b/>
        </w:rPr>
        <w:t>５</w:t>
      </w:r>
      <w:r w:rsidRPr="00A871FB">
        <w:rPr>
          <w:rFonts w:hint="eastAsia"/>
          <w:b/>
        </w:rPr>
        <w:t>≫</w:t>
      </w:r>
    </w:p>
    <w:p w:rsidR="00417677" w:rsidRPr="00417677" w:rsidRDefault="00417677" w:rsidP="00417677">
      <w:r w:rsidRPr="00417677">
        <w:rPr>
          <w:rFonts w:hint="eastAsia"/>
        </w:rPr>
        <w:t>●次に給料・諸手当ですが、●介護休暇・看護欠勤とも給料は無給となります。</w:t>
      </w:r>
      <w:r w:rsidRPr="00417677">
        <w:t xml:space="preserve"> </w:t>
      </w:r>
    </w:p>
    <w:p w:rsidR="00417677" w:rsidRPr="00417677" w:rsidRDefault="00417677" w:rsidP="00417677">
      <w:r w:rsidRPr="00417677">
        <w:rPr>
          <w:rFonts w:hint="eastAsia"/>
        </w:rPr>
        <w:t>手当等については、●介護休暇は教職調整額・扶養手当・住居手当は支給され、通勤手当も、その月に</w:t>
      </w:r>
      <w:r w:rsidRPr="00417677">
        <w:t>1</w:t>
      </w:r>
      <w:r w:rsidRPr="00417677">
        <w:rPr>
          <w:rFonts w:hint="eastAsia"/>
        </w:rPr>
        <w:t>日でも出勤していれば支給となります。</w:t>
      </w:r>
      <w:r w:rsidRPr="00417677">
        <w:t xml:space="preserve"> </w:t>
      </w:r>
    </w:p>
    <w:p w:rsidR="00417677" w:rsidRPr="00417677" w:rsidRDefault="00417677" w:rsidP="00417677">
      <w:r w:rsidRPr="00417677">
        <w:rPr>
          <w:rFonts w:hint="eastAsia"/>
        </w:rPr>
        <w:t>一方の看護欠勤の場合、●諸手当は日割りになります。</w:t>
      </w:r>
      <w:r w:rsidRPr="00417677">
        <w:t xml:space="preserve"> </w:t>
      </w:r>
    </w:p>
    <w:p w:rsidR="00417677" w:rsidRPr="00417677" w:rsidRDefault="00417677" w:rsidP="00417677">
      <w:r w:rsidRPr="00417677">
        <w:rPr>
          <w:rFonts w:hint="eastAsia"/>
        </w:rPr>
        <w:t>ボーナスについて見てみると、</w:t>
      </w:r>
      <w:r w:rsidRPr="00417677">
        <w:t xml:space="preserve"> </w:t>
      </w:r>
    </w:p>
    <w:p w:rsidR="00417677" w:rsidRPr="00417677" w:rsidRDefault="00417677" w:rsidP="00417677">
      <w:r w:rsidRPr="00417677">
        <w:rPr>
          <w:rFonts w:hint="eastAsia"/>
        </w:rPr>
        <w:t>●介護休暇の方は期末手当は全額支給され、勤勉手当は週休日等を除き</w:t>
      </w:r>
      <w:r w:rsidRPr="00417677">
        <w:t>30</w:t>
      </w:r>
      <w:r w:rsidRPr="00417677">
        <w:rPr>
          <w:rFonts w:hint="eastAsia"/>
        </w:rPr>
        <w:t>日未満であれば影響がありませんが、</w:t>
      </w:r>
      <w:r w:rsidRPr="00417677">
        <w:t>30</w:t>
      </w:r>
      <w:r w:rsidRPr="00417677">
        <w:rPr>
          <w:rFonts w:hint="eastAsia"/>
        </w:rPr>
        <w:t>日を超えた場合は期間率から除算されます。</w:t>
      </w:r>
      <w:r w:rsidRPr="00417677">
        <w:t xml:space="preserve"> </w:t>
      </w:r>
    </w:p>
    <w:p w:rsidR="00417677" w:rsidRPr="00417677" w:rsidRDefault="00417677" w:rsidP="00417677">
      <w:r w:rsidRPr="00417677">
        <w:rPr>
          <w:rFonts w:hint="eastAsia"/>
        </w:rPr>
        <w:t>看護欠勤の方は●期末手当・勤勉手当とも勤務期間に応じて支給され、期末手当の計算では欠勤期間の</w:t>
      </w:r>
      <w:r w:rsidRPr="00417677">
        <w:t>1/2</w:t>
      </w:r>
      <w:r w:rsidRPr="00417677">
        <w:rPr>
          <w:rFonts w:hint="eastAsia"/>
        </w:rPr>
        <w:t>除算、勤勉手当は全期間除算となります。</w:t>
      </w:r>
      <w:r w:rsidRPr="00417677">
        <w:t xml:space="preserve"> </w:t>
      </w:r>
    </w:p>
    <w:p w:rsidR="00417677" w:rsidRDefault="00417677" w:rsidP="00417677"/>
    <w:p w:rsidR="00A871FB" w:rsidRDefault="00A871FB" w:rsidP="00417677">
      <w:pPr>
        <w:rPr>
          <w:b/>
        </w:rPr>
      </w:pPr>
      <w:r w:rsidRPr="00A871FB">
        <w:rPr>
          <w:rFonts w:hint="eastAsia"/>
          <w:b/>
        </w:rPr>
        <w:t>≪スライド</w:t>
      </w:r>
      <w:r w:rsidRPr="00A871FB">
        <w:rPr>
          <w:rFonts w:hint="eastAsia"/>
          <w:b/>
        </w:rPr>
        <w:t>1</w:t>
      </w:r>
      <w:r>
        <w:rPr>
          <w:rFonts w:hint="eastAsia"/>
          <w:b/>
        </w:rPr>
        <w:t>６</w:t>
      </w:r>
      <w:r w:rsidRPr="00A871FB">
        <w:rPr>
          <w:rFonts w:hint="eastAsia"/>
          <w:b/>
        </w:rPr>
        <w:t>≫</w:t>
      </w:r>
    </w:p>
    <w:p w:rsidR="00417677" w:rsidRPr="00417677" w:rsidRDefault="00417677" w:rsidP="00417677">
      <w:r w:rsidRPr="00417677">
        <w:rPr>
          <w:rFonts w:hint="eastAsia"/>
        </w:rPr>
        <w:t>●最後に、その他の給与に関することとして、介護休暇・看護欠勤とも、●昇給期間の</w:t>
      </w:r>
      <w:r w:rsidRPr="00417677">
        <w:t>1/6</w:t>
      </w:r>
      <w:r w:rsidRPr="00417677">
        <w:rPr>
          <w:rFonts w:hint="eastAsia"/>
        </w:rPr>
        <w:t>に相当する期間以上休んだ場合、昇給区分に影響し、昇給幅が低くなったり、長期間休んだ場合は昇給停止となる場合もあります。</w:t>
      </w:r>
      <w:r w:rsidRPr="00417677">
        <w:t xml:space="preserve"> </w:t>
      </w:r>
    </w:p>
    <w:p w:rsidR="00417677" w:rsidRPr="00417677" w:rsidRDefault="00417677" w:rsidP="00417677">
      <w:r w:rsidRPr="00417677">
        <w:rPr>
          <w:rFonts w:hint="eastAsia"/>
        </w:rPr>
        <w:t>●退職手当については、介護休暇は算定期間からの除算はありませんが、●看護欠勤は</w:t>
      </w:r>
      <w:r w:rsidRPr="00417677">
        <w:t>1/2</w:t>
      </w:r>
      <w:r w:rsidRPr="00417677">
        <w:rPr>
          <w:rFonts w:hint="eastAsia"/>
        </w:rPr>
        <w:t>除算となります。</w:t>
      </w:r>
      <w:r w:rsidRPr="00417677">
        <w:t xml:space="preserve"> </w:t>
      </w:r>
    </w:p>
    <w:p w:rsidR="00417677" w:rsidRPr="00417677" w:rsidRDefault="00417677" w:rsidP="00417677">
      <w:r w:rsidRPr="00417677">
        <w:rPr>
          <w:rFonts w:hint="eastAsia"/>
        </w:rPr>
        <w:t>介護休暇・看護欠勤とも先ほど確認したとおり給料は無給になりますが、それぞれ共済組合から手当金の支給があります。</w:t>
      </w:r>
      <w:r w:rsidRPr="00417677">
        <w:t xml:space="preserve"> </w:t>
      </w:r>
    </w:p>
    <w:p w:rsidR="00417677" w:rsidRPr="00417677" w:rsidRDefault="00417677" w:rsidP="00417677">
      <w:r w:rsidRPr="00417677">
        <w:rPr>
          <w:rFonts w:hint="eastAsia"/>
        </w:rPr>
        <w:t>●介護休暇は</w:t>
      </w:r>
      <w:r w:rsidR="00043C0C">
        <w:rPr>
          <w:rFonts w:hint="eastAsia"/>
        </w:rPr>
        <w:t>全日の休暇を取得した日について、介護休業手当金の支給があります。</w:t>
      </w:r>
      <w:r w:rsidRPr="00417677">
        <w:rPr>
          <w:rFonts w:hint="eastAsia"/>
        </w:rPr>
        <w:t>手当金の日額は、給料日額×</w:t>
      </w:r>
      <w:r w:rsidRPr="00417677">
        <w:rPr>
          <w:rFonts w:hint="eastAsia"/>
        </w:rPr>
        <w:t>40%</w:t>
      </w:r>
      <w:r w:rsidRPr="00417677">
        <w:rPr>
          <w:rFonts w:hint="eastAsia"/>
        </w:rPr>
        <w:t>×</w:t>
      </w:r>
      <w:r w:rsidRPr="00417677">
        <w:rPr>
          <w:rFonts w:hint="eastAsia"/>
        </w:rPr>
        <w:t>1.25</w:t>
      </w:r>
      <w:r w:rsidRPr="00417677">
        <w:rPr>
          <w:rFonts w:hint="eastAsia"/>
        </w:rPr>
        <w:t>です。ただし、●３ヶ月が限度で、手当金支給対象外になる被介護者もいます。</w:t>
      </w:r>
      <w:r w:rsidRPr="00417677">
        <w:t xml:space="preserve"> </w:t>
      </w:r>
    </w:p>
    <w:p w:rsidR="00417677" w:rsidRPr="00417677" w:rsidRDefault="00417677" w:rsidP="00417677">
      <w:r w:rsidRPr="00417677">
        <w:rPr>
          <w:rFonts w:hint="eastAsia"/>
        </w:rPr>
        <w:t>●手当金支給対象外になる被介護者について、少し見てみると、</w:t>
      </w:r>
      <w:r w:rsidRPr="00417677">
        <w:t xml:space="preserve"> </w:t>
      </w:r>
    </w:p>
    <w:p w:rsidR="00417677" w:rsidRDefault="00417677" w:rsidP="00417677"/>
    <w:p w:rsidR="00A871FB" w:rsidRDefault="00A871FB" w:rsidP="00417677">
      <w:pPr>
        <w:rPr>
          <w:b/>
        </w:rPr>
      </w:pPr>
      <w:r w:rsidRPr="00A871FB">
        <w:rPr>
          <w:rFonts w:hint="eastAsia"/>
          <w:b/>
        </w:rPr>
        <w:t>≪スライド</w:t>
      </w:r>
      <w:r w:rsidRPr="00A871FB">
        <w:rPr>
          <w:rFonts w:hint="eastAsia"/>
          <w:b/>
        </w:rPr>
        <w:t>1</w:t>
      </w:r>
      <w:r>
        <w:rPr>
          <w:rFonts w:hint="eastAsia"/>
          <w:b/>
        </w:rPr>
        <w:t>７</w:t>
      </w:r>
      <w:r w:rsidRPr="00A871FB">
        <w:rPr>
          <w:rFonts w:hint="eastAsia"/>
          <w:b/>
        </w:rPr>
        <w:t>≫</w:t>
      </w:r>
    </w:p>
    <w:p w:rsidR="00417677" w:rsidRPr="00417677" w:rsidRDefault="00417677" w:rsidP="00417677">
      <w:r w:rsidRPr="00417677">
        <w:rPr>
          <w:rFonts w:hint="eastAsia"/>
        </w:rPr>
        <w:t>●こちらの表が介護休暇の適用対象となる要介護者の範囲、配偶者及び</w:t>
      </w:r>
      <w:r w:rsidRPr="00417677">
        <w:t>2</w:t>
      </w:r>
      <w:r w:rsidRPr="00417677">
        <w:rPr>
          <w:rFonts w:hint="eastAsia"/>
        </w:rPr>
        <w:t>親等以内の血族及び姻族ですが、介護休業手当金の支給対象者は●グレーの枠の被介護者のみで、それ以外の被介護者の場合は介護</w:t>
      </w:r>
      <w:r w:rsidRPr="00417677">
        <w:rPr>
          <w:rFonts w:hint="eastAsia"/>
        </w:rPr>
        <w:lastRenderedPageBreak/>
        <w:t>休業手当金は支給されません。また、支給対象者であっても、●同居していないと支給されない方もいます。今赤丸で囲んでいる方は、同居が支給の要件となっています。介護休暇を取得したからと言って全ての場合に介護休業手当金が支給されるわけではありませんのでご注意ください。</w:t>
      </w:r>
    </w:p>
    <w:p w:rsidR="00417677" w:rsidRPr="00043C0C" w:rsidRDefault="00417677" w:rsidP="00417677"/>
    <w:p w:rsidR="00A871FB" w:rsidRDefault="00A871FB" w:rsidP="00417677">
      <w:pPr>
        <w:rPr>
          <w:b/>
        </w:rPr>
      </w:pPr>
      <w:r w:rsidRPr="00A871FB">
        <w:rPr>
          <w:rFonts w:hint="eastAsia"/>
          <w:b/>
        </w:rPr>
        <w:t>≪スライド</w:t>
      </w:r>
      <w:r w:rsidRPr="00A871FB">
        <w:rPr>
          <w:rFonts w:hint="eastAsia"/>
          <w:b/>
        </w:rPr>
        <w:t>1</w:t>
      </w:r>
      <w:r>
        <w:rPr>
          <w:rFonts w:hint="eastAsia"/>
          <w:b/>
        </w:rPr>
        <w:t>８</w:t>
      </w:r>
      <w:r w:rsidRPr="00A871FB">
        <w:rPr>
          <w:rFonts w:hint="eastAsia"/>
          <w:b/>
        </w:rPr>
        <w:t>≫</w:t>
      </w:r>
    </w:p>
    <w:p w:rsidR="00417677" w:rsidRPr="00417677" w:rsidRDefault="00417677" w:rsidP="00417677">
      <w:r w:rsidRPr="00417677">
        <w:rPr>
          <w:rFonts w:hint="eastAsia"/>
        </w:rPr>
        <w:t>●もとの話に戻りまして、看護欠勤の方の休業手当金は、</w:t>
      </w:r>
      <w:r w:rsidRPr="00417677">
        <w:t xml:space="preserve"> </w:t>
      </w:r>
    </w:p>
    <w:p w:rsidR="00417677" w:rsidRPr="00417677" w:rsidRDefault="00417677" w:rsidP="00417677">
      <w:r w:rsidRPr="00417677">
        <w:rPr>
          <w:rFonts w:hint="eastAsia"/>
        </w:rPr>
        <w:t>●欠勤した期間１日につき　給料日額×</w:t>
      </w:r>
      <w:r w:rsidRPr="00417677">
        <w:rPr>
          <w:rFonts w:hint="eastAsia"/>
        </w:rPr>
        <w:t>60%</w:t>
      </w:r>
      <w:r w:rsidRPr="00417677">
        <w:rPr>
          <w:rFonts w:hint="eastAsia"/>
        </w:rPr>
        <w:t xml:space="preserve">　の額が、共済組合から支給されます。●こちらの休業手当金についても支給対象外となる被看護者があり、また、扶養の有無によって支給期間が異なることもあるので注意が必要です。</w:t>
      </w:r>
      <w:r w:rsidRPr="00417677">
        <w:t xml:space="preserve"> </w:t>
      </w:r>
    </w:p>
    <w:p w:rsidR="00417677" w:rsidRPr="00417677" w:rsidRDefault="00417677" w:rsidP="00417677">
      <w:r w:rsidRPr="00417677">
        <w:rPr>
          <w:rFonts w:hint="eastAsia"/>
        </w:rPr>
        <w:t>さて、ここまで介護休暇と看護欠勤について説明させていただきましたが、ここで少し復習をしてみたいと思います。</w:t>
      </w:r>
      <w:r w:rsidRPr="00417677">
        <w:t xml:space="preserve"> </w:t>
      </w:r>
    </w:p>
    <w:p w:rsidR="00417677" w:rsidRPr="00417677" w:rsidRDefault="00417677" w:rsidP="00417677">
      <w:r w:rsidRPr="00417677">
        <w:rPr>
          <w:rFonts w:hint="eastAsia"/>
        </w:rPr>
        <w:t>学校事務の手引きＨＰにも介護休暇・看護欠勤について掲載されています。それを見ながら問題を解いてみましょう。ＨＰの学校事務の手引き、４－３休暇のところに載っていますので探してみてください。</w:t>
      </w:r>
      <w:r w:rsidRPr="00417677">
        <w:t xml:space="preserve"> </w:t>
      </w:r>
    </w:p>
    <w:p w:rsidR="00417677" w:rsidRDefault="00417677" w:rsidP="00417677"/>
    <w:p w:rsidR="00A871FB" w:rsidRDefault="00A871FB" w:rsidP="00417677">
      <w:pPr>
        <w:rPr>
          <w:b/>
        </w:rPr>
      </w:pPr>
      <w:r w:rsidRPr="00A871FB">
        <w:rPr>
          <w:rFonts w:hint="eastAsia"/>
          <w:b/>
        </w:rPr>
        <w:t>≪スライド</w:t>
      </w:r>
      <w:r w:rsidRPr="00A871FB">
        <w:rPr>
          <w:rFonts w:hint="eastAsia"/>
          <w:b/>
        </w:rPr>
        <w:t>1</w:t>
      </w:r>
      <w:r>
        <w:rPr>
          <w:rFonts w:hint="eastAsia"/>
          <w:b/>
        </w:rPr>
        <w:t>９</w:t>
      </w:r>
      <w:r w:rsidRPr="00A871FB">
        <w:rPr>
          <w:rFonts w:hint="eastAsia"/>
          <w:b/>
        </w:rPr>
        <w:t>≫</w:t>
      </w:r>
    </w:p>
    <w:p w:rsidR="00417677" w:rsidRPr="00417677" w:rsidRDefault="00417677" w:rsidP="00417677">
      <w:r w:rsidRPr="00417677">
        <w:rPr>
          <w:rFonts w:hint="eastAsia"/>
        </w:rPr>
        <w:t>●まず第１問です。</w:t>
      </w:r>
      <w:r w:rsidRPr="00417677">
        <w:t xml:space="preserve"> </w:t>
      </w:r>
    </w:p>
    <w:p w:rsidR="00417677" w:rsidRPr="00417677" w:rsidRDefault="00417677" w:rsidP="00417677">
      <w:r w:rsidRPr="00417677">
        <w:rPr>
          <w:rFonts w:hint="eastAsia"/>
        </w:rPr>
        <w:t>●介護休暇は１時間単位でも取れると聞きました。お昼休みをはさんで前後１時間ずつ取りたいのですが、構いませんか？</w:t>
      </w:r>
      <w:r w:rsidRPr="00417677">
        <w:t xml:space="preserve"> </w:t>
      </w:r>
    </w:p>
    <w:p w:rsidR="00CA329C" w:rsidRDefault="00417677" w:rsidP="00417677">
      <w:r w:rsidRPr="00417677">
        <w:rPr>
          <w:rFonts w:hint="eastAsia"/>
        </w:rPr>
        <w:t>ＨＰを調べなくても、先ほどの説明で覚えていらっしゃる方もいるかもしれませんね。そのような方も念のため、ＨＰでも確認してみてください。</w:t>
      </w:r>
      <w:r w:rsidRPr="00417677">
        <w:t xml:space="preserve"> </w:t>
      </w:r>
    </w:p>
    <w:p w:rsidR="00417677" w:rsidRPr="00417677" w:rsidRDefault="00CA329C" w:rsidP="00417677">
      <w:r>
        <w:rPr>
          <w:rFonts w:hint="eastAsia"/>
        </w:rPr>
        <w:t>【　―</w:t>
      </w:r>
      <w:r w:rsidRPr="00CA329C">
        <w:rPr>
          <w:rFonts w:hint="eastAsia"/>
          <w:b/>
        </w:rPr>
        <w:t>答えを考えてもらう</w:t>
      </w:r>
      <w:r>
        <w:rPr>
          <w:rFonts w:hint="eastAsia"/>
          <w:b/>
        </w:rPr>
        <w:t>―　】</w:t>
      </w:r>
    </w:p>
    <w:p w:rsidR="00417677" w:rsidRPr="00417677" w:rsidRDefault="00417677" w:rsidP="00417677">
      <w:r w:rsidRPr="00417677">
        <w:rPr>
          <w:rFonts w:hint="eastAsia"/>
        </w:rPr>
        <w:t>●答えは、そのような取り方はできません。</w:t>
      </w:r>
      <w:r w:rsidRPr="00417677">
        <w:t xml:space="preserve"> </w:t>
      </w:r>
    </w:p>
    <w:p w:rsidR="00417677" w:rsidRPr="00417677" w:rsidRDefault="00417677" w:rsidP="00417677">
      <w:r w:rsidRPr="00417677">
        <w:rPr>
          <w:rFonts w:hint="eastAsia"/>
        </w:rPr>
        <w:t>●手引きの４－３－９ページにある「公立学校職員の勤務時間、休日及び休暇に関する規則の第１４条第５項」と、その次の４－３－１０ページの「請求できる期間」のところに書いてあります。</w:t>
      </w:r>
      <w:r w:rsidRPr="00417677">
        <w:t xml:space="preserve"> </w:t>
      </w:r>
    </w:p>
    <w:p w:rsidR="00417677" w:rsidRPr="00417677" w:rsidRDefault="00417677" w:rsidP="00417677">
      <w:r w:rsidRPr="00417677">
        <w:rPr>
          <w:rFonts w:hint="eastAsia"/>
        </w:rPr>
        <w:t>介護休暇を１時間単位で取る場合は、●始業時刻から引き続く４時間以内、か、●終業時刻まで引き続く４時間以内、のどちらかでしか取ることができません。この質問のような、勤務時間の途中の時間帯には請求できませんので気をつけましょう。</w:t>
      </w:r>
    </w:p>
    <w:p w:rsidR="00417677" w:rsidRPr="00043C0C" w:rsidRDefault="00417677" w:rsidP="00417677"/>
    <w:p w:rsidR="00A871FB" w:rsidRDefault="00A871FB" w:rsidP="00417677">
      <w:pPr>
        <w:rPr>
          <w:b/>
        </w:rPr>
      </w:pPr>
      <w:r w:rsidRPr="00A871FB">
        <w:rPr>
          <w:rFonts w:hint="eastAsia"/>
          <w:b/>
        </w:rPr>
        <w:t>≪スライド</w:t>
      </w:r>
      <w:r>
        <w:rPr>
          <w:rFonts w:hint="eastAsia"/>
          <w:b/>
        </w:rPr>
        <w:t>２０</w:t>
      </w:r>
      <w:r w:rsidRPr="00A871FB">
        <w:rPr>
          <w:rFonts w:hint="eastAsia"/>
          <w:b/>
        </w:rPr>
        <w:t>≫</w:t>
      </w:r>
    </w:p>
    <w:p w:rsidR="00417677" w:rsidRPr="00417677" w:rsidRDefault="00417677" w:rsidP="00417677">
      <w:r w:rsidRPr="00417677">
        <w:rPr>
          <w:rFonts w:hint="eastAsia"/>
        </w:rPr>
        <w:t>●では次の問題です。</w:t>
      </w:r>
      <w:r w:rsidRPr="00417677">
        <w:t xml:space="preserve"> </w:t>
      </w:r>
    </w:p>
    <w:p w:rsidR="00417677" w:rsidRPr="00417677" w:rsidRDefault="00417677" w:rsidP="00417677">
      <w:r w:rsidRPr="00417677">
        <w:rPr>
          <w:rFonts w:hint="eastAsia"/>
        </w:rPr>
        <w:t>●介護休暇から復帰していましたが、病気が再発してしまい、また介護が必要となりました。休みは取れますか？</w:t>
      </w:r>
      <w:r w:rsidRPr="00417677">
        <w:t xml:space="preserve"> </w:t>
      </w:r>
    </w:p>
    <w:p w:rsidR="00CA329C" w:rsidRDefault="00417677" w:rsidP="00417677">
      <w:r w:rsidRPr="00417677">
        <w:rPr>
          <w:rFonts w:hint="eastAsia"/>
        </w:rPr>
        <w:t>このことについては先ほどの説明の中で触れませんでした。ＨＰで探してみてください。</w:t>
      </w:r>
    </w:p>
    <w:p w:rsidR="00417677" w:rsidRPr="00417677" w:rsidRDefault="00CA329C" w:rsidP="00417677">
      <w:r>
        <w:rPr>
          <w:rFonts w:hint="eastAsia"/>
        </w:rPr>
        <w:t>【　―</w:t>
      </w:r>
      <w:r w:rsidRPr="00CA329C">
        <w:rPr>
          <w:rFonts w:hint="eastAsia"/>
          <w:b/>
        </w:rPr>
        <w:t>答えを考えてもらう</w:t>
      </w:r>
      <w:r>
        <w:rPr>
          <w:rFonts w:hint="eastAsia"/>
          <w:b/>
        </w:rPr>
        <w:t>―　】</w:t>
      </w:r>
      <w:r w:rsidR="00417677" w:rsidRPr="00417677">
        <w:t xml:space="preserve"> </w:t>
      </w:r>
    </w:p>
    <w:p w:rsidR="00734370" w:rsidRDefault="00417677" w:rsidP="00417677">
      <w:r w:rsidRPr="00417677">
        <w:rPr>
          <w:rFonts w:hint="eastAsia"/>
        </w:rPr>
        <w:t>●答えは、取れます。</w:t>
      </w:r>
    </w:p>
    <w:p w:rsidR="00734370" w:rsidRDefault="00417677" w:rsidP="00417677">
      <w:r w:rsidRPr="00417677">
        <w:rPr>
          <w:rFonts w:hint="eastAsia"/>
        </w:rPr>
        <w:t>●手引きの４－３－１０ページ、「手続きの表の備考欄」に書いています。</w:t>
      </w:r>
    </w:p>
    <w:p w:rsidR="00417677" w:rsidRDefault="00417677" w:rsidP="00417677">
      <w:r w:rsidRPr="00417677">
        <w:rPr>
          <w:rFonts w:hint="eastAsia"/>
        </w:rPr>
        <w:t>介護が必要な状態が一旦終息した後に病気が再発した場合は、同一の要介護者についても再度介護休暇が認められます。</w:t>
      </w:r>
    </w:p>
    <w:p w:rsidR="00417677" w:rsidRPr="00043C0C" w:rsidRDefault="00417677" w:rsidP="00417677"/>
    <w:p w:rsidR="00A871FB" w:rsidRDefault="00A871FB" w:rsidP="00417677">
      <w:pPr>
        <w:rPr>
          <w:b/>
        </w:rPr>
      </w:pPr>
      <w:r w:rsidRPr="00A871FB">
        <w:rPr>
          <w:rFonts w:hint="eastAsia"/>
          <w:b/>
        </w:rPr>
        <w:t>≪スライド</w:t>
      </w:r>
      <w:r>
        <w:rPr>
          <w:rFonts w:hint="eastAsia"/>
          <w:b/>
        </w:rPr>
        <w:t>２</w:t>
      </w:r>
      <w:r w:rsidRPr="00A871FB">
        <w:rPr>
          <w:rFonts w:hint="eastAsia"/>
          <w:b/>
        </w:rPr>
        <w:t>1</w:t>
      </w:r>
      <w:r w:rsidRPr="00A871FB">
        <w:rPr>
          <w:rFonts w:hint="eastAsia"/>
          <w:b/>
        </w:rPr>
        <w:t>≫</w:t>
      </w:r>
    </w:p>
    <w:p w:rsidR="00417677" w:rsidRPr="00417677" w:rsidRDefault="00417677" w:rsidP="00417677">
      <w:r w:rsidRPr="00417677">
        <w:rPr>
          <w:rFonts w:hint="eastAsia"/>
        </w:rPr>
        <w:t>●では、最後の問題です。</w:t>
      </w:r>
      <w:r w:rsidRPr="00417677">
        <w:t xml:space="preserve"> </w:t>
      </w:r>
    </w:p>
    <w:p w:rsidR="00417677" w:rsidRPr="00417677" w:rsidRDefault="00417677" w:rsidP="00417677">
      <w:r w:rsidRPr="00417677">
        <w:rPr>
          <w:rFonts w:hint="eastAsia"/>
        </w:rPr>
        <w:t>●介護の必要な母の介護休暇を６ヶ月間取得しましたが、引き続き介護が必要なため看護欠勤を取りた</w:t>
      </w:r>
      <w:r w:rsidRPr="00417677">
        <w:rPr>
          <w:rFonts w:hint="eastAsia"/>
        </w:rPr>
        <w:lastRenderedPageBreak/>
        <w:t>いと思います。年休が残っているので、まずそちらから取らないといけませんか？</w:t>
      </w:r>
      <w:r w:rsidRPr="00417677">
        <w:t xml:space="preserve"> </w:t>
      </w:r>
    </w:p>
    <w:p w:rsidR="00CA329C" w:rsidRDefault="00417677" w:rsidP="00417677">
      <w:r w:rsidRPr="00417677">
        <w:rPr>
          <w:rFonts w:hint="eastAsia"/>
        </w:rPr>
        <w:t>これはどうでしょう、調べてみてください。</w:t>
      </w:r>
    </w:p>
    <w:p w:rsidR="00417677" w:rsidRPr="00417677" w:rsidRDefault="00CA329C" w:rsidP="00417677">
      <w:r>
        <w:rPr>
          <w:rFonts w:hint="eastAsia"/>
        </w:rPr>
        <w:t>【　―</w:t>
      </w:r>
      <w:r w:rsidRPr="00CA329C">
        <w:rPr>
          <w:rFonts w:hint="eastAsia"/>
          <w:b/>
        </w:rPr>
        <w:t>答えを考えてもらう</w:t>
      </w:r>
      <w:r>
        <w:rPr>
          <w:rFonts w:hint="eastAsia"/>
          <w:b/>
        </w:rPr>
        <w:t>―　】</w:t>
      </w:r>
      <w:r w:rsidR="00417677" w:rsidRPr="00417677">
        <w:t xml:space="preserve"> </w:t>
      </w:r>
    </w:p>
    <w:p w:rsidR="00417677" w:rsidRPr="00417677" w:rsidRDefault="00417677" w:rsidP="00417677">
      <w:r w:rsidRPr="00417677">
        <w:rPr>
          <w:rFonts w:hint="eastAsia"/>
        </w:rPr>
        <w:t>●答えは、先に年休を取らなくても構いません。</w:t>
      </w:r>
      <w:r w:rsidRPr="00417677">
        <w:t xml:space="preserve"> </w:t>
      </w:r>
    </w:p>
    <w:p w:rsidR="00417677" w:rsidRPr="00417677" w:rsidRDefault="00417677" w:rsidP="00417677">
      <w:r w:rsidRPr="00417677">
        <w:rPr>
          <w:rFonts w:hint="eastAsia"/>
        </w:rPr>
        <w:t>●手引きの４－３－２０ページ、「看護欠勤を請求できる期間」のところに書いています。</w:t>
      </w:r>
      <w:r w:rsidRPr="00417677">
        <w:t xml:space="preserve"> </w:t>
      </w:r>
    </w:p>
    <w:p w:rsidR="00417677" w:rsidRPr="00417677" w:rsidRDefault="00417677" w:rsidP="00417677">
      <w:r w:rsidRPr="00417677">
        <w:rPr>
          <w:rFonts w:hint="eastAsia"/>
        </w:rPr>
        <w:t>年次有給休暇と合わせて申請できるが、年次有給休暇の先行取得を要件としない、とあります。</w:t>
      </w:r>
      <w:r w:rsidRPr="00417677">
        <w:t xml:space="preserve"> </w:t>
      </w:r>
    </w:p>
    <w:p w:rsidR="00417677" w:rsidRPr="00417677" w:rsidRDefault="00417677" w:rsidP="00417677">
      <w:r w:rsidRPr="00417677">
        <w:rPr>
          <w:rFonts w:hint="eastAsia"/>
        </w:rPr>
        <w:t>看護欠勤は当初、年休も全て消化してしまいあとは退職するしかない場合の救済措置として始まったもので、その当時は、「まず年休を消化してから看護欠勤を取得する」という形でしたが、現在は年休を先に使ってしまう必要はありません。</w:t>
      </w:r>
      <w:r w:rsidRPr="00417677">
        <w:t xml:space="preserve"> </w:t>
      </w:r>
    </w:p>
    <w:p w:rsidR="00417677" w:rsidRPr="00417677" w:rsidRDefault="00417677" w:rsidP="00417677">
      <w:r w:rsidRPr="00417677">
        <w:rPr>
          <w:rFonts w:hint="eastAsia"/>
        </w:rPr>
        <w:t>どうでしたか？</w:t>
      </w:r>
      <w:r w:rsidRPr="00417677">
        <w:t xml:space="preserve"> </w:t>
      </w:r>
      <w:r w:rsidRPr="00417677">
        <w:rPr>
          <w:rFonts w:hint="eastAsia"/>
        </w:rPr>
        <w:t>ＨＰから欲しい情報を見つけることはできたでしょうか？</w:t>
      </w:r>
    </w:p>
    <w:p w:rsidR="00417677" w:rsidRDefault="00417677" w:rsidP="00417677"/>
    <w:p w:rsidR="00A871FB" w:rsidRDefault="00A871FB" w:rsidP="00417677">
      <w:pPr>
        <w:rPr>
          <w:b/>
        </w:rPr>
      </w:pPr>
      <w:r w:rsidRPr="00A871FB">
        <w:rPr>
          <w:rFonts w:hint="eastAsia"/>
          <w:b/>
        </w:rPr>
        <w:t>≪スライド</w:t>
      </w:r>
      <w:r>
        <w:rPr>
          <w:rFonts w:hint="eastAsia"/>
          <w:b/>
        </w:rPr>
        <w:t>２２</w:t>
      </w:r>
      <w:r w:rsidRPr="00A871FB">
        <w:rPr>
          <w:rFonts w:hint="eastAsia"/>
          <w:b/>
        </w:rPr>
        <w:t>≫</w:t>
      </w:r>
    </w:p>
    <w:p w:rsidR="00417677" w:rsidRPr="00417677" w:rsidRDefault="00417677" w:rsidP="00417677">
      <w:r w:rsidRPr="00417677">
        <w:rPr>
          <w:rFonts w:hint="eastAsia"/>
        </w:rPr>
        <w:t>●ご家族に具合の悪い方がいらっしゃると心身ともに本当に大変なことと思います。</w:t>
      </w:r>
      <w:r w:rsidRPr="00417677">
        <w:t xml:space="preserve"> </w:t>
      </w:r>
    </w:p>
    <w:p w:rsidR="00417677" w:rsidRPr="00417677" w:rsidRDefault="00417677" w:rsidP="00417677">
      <w:r w:rsidRPr="00417677">
        <w:rPr>
          <w:rFonts w:hint="eastAsia"/>
        </w:rPr>
        <w:t>●事前に色々な制度について知っておくことで少しは安心して、余裕をもった対応ができるのではないでしょうか。</w:t>
      </w:r>
      <w:r w:rsidRPr="00417677">
        <w:t xml:space="preserve"> </w:t>
      </w:r>
    </w:p>
    <w:p w:rsidR="00417677" w:rsidRPr="00417677" w:rsidRDefault="00417677" w:rsidP="00417677">
      <w:r w:rsidRPr="00417677">
        <w:rPr>
          <w:rFonts w:hint="eastAsia"/>
        </w:rPr>
        <w:t>制度について知りたいことや、なにか相談したいことがありましたら、どうぞご遠慮なく、各校の事務担当者までおたずねください。</w:t>
      </w:r>
      <w:r w:rsidRPr="00417677">
        <w:t xml:space="preserve"> </w:t>
      </w:r>
    </w:p>
    <w:p w:rsidR="00F13D97" w:rsidRDefault="00F13D97" w:rsidP="00417677"/>
    <w:p w:rsidR="00A871FB" w:rsidRDefault="00A871FB" w:rsidP="00417677">
      <w:pPr>
        <w:rPr>
          <w:b/>
        </w:rPr>
      </w:pPr>
      <w:r w:rsidRPr="00A871FB">
        <w:rPr>
          <w:rFonts w:hint="eastAsia"/>
          <w:b/>
        </w:rPr>
        <w:t>≪スライド</w:t>
      </w:r>
      <w:r>
        <w:rPr>
          <w:rFonts w:hint="eastAsia"/>
          <w:b/>
        </w:rPr>
        <w:t>２３</w:t>
      </w:r>
      <w:r w:rsidRPr="00A871FB">
        <w:rPr>
          <w:rFonts w:hint="eastAsia"/>
          <w:b/>
        </w:rPr>
        <w:t>≫</w:t>
      </w:r>
    </w:p>
    <w:p w:rsidR="00417677" w:rsidRPr="00417677" w:rsidRDefault="00417677" w:rsidP="00417677">
      <w:r w:rsidRPr="00417677">
        <w:rPr>
          <w:rFonts w:hint="eastAsia"/>
        </w:rPr>
        <w:t>先ほど見ていただきましたように、●学校事務の手引き</w:t>
      </w:r>
      <w:r w:rsidRPr="00417677">
        <w:t>HP</w:t>
      </w:r>
      <w:r w:rsidRPr="00417677">
        <w:rPr>
          <w:rFonts w:hint="eastAsia"/>
        </w:rPr>
        <w:t>にも、●それぞれの説明や比較表などが掲載されています。ぜひ今後もそちらの方も参考に、ご覧になっていただけたらと思います。</w:t>
      </w:r>
      <w:r w:rsidRPr="00417677">
        <w:t xml:space="preserve"> </w:t>
      </w:r>
    </w:p>
    <w:p w:rsidR="00417677" w:rsidRPr="00417677" w:rsidRDefault="00417677" w:rsidP="00417677">
      <w:r w:rsidRPr="00417677">
        <w:rPr>
          <w:rFonts w:hint="eastAsia"/>
        </w:rPr>
        <w:t>これで説明を終わります、どうもありがとうございました。</w:t>
      </w:r>
      <w:r w:rsidRPr="00417677">
        <w:t xml:space="preserve"> </w:t>
      </w:r>
    </w:p>
    <w:p w:rsidR="00417677" w:rsidRPr="00417677" w:rsidRDefault="00417677" w:rsidP="00417677"/>
    <w:sectPr w:rsidR="00417677" w:rsidRPr="00417677" w:rsidSect="00734370">
      <w:pgSz w:w="11906" w:h="16838" w:code="9"/>
      <w:pgMar w:top="1134" w:right="1134" w:bottom="1134" w:left="1134"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C7" w:rsidRDefault="006C37C7" w:rsidP="00417677">
      <w:r>
        <w:separator/>
      </w:r>
    </w:p>
  </w:endnote>
  <w:endnote w:type="continuationSeparator" w:id="0">
    <w:p w:rsidR="006C37C7" w:rsidRDefault="006C37C7" w:rsidP="0041767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C7" w:rsidRDefault="006C37C7" w:rsidP="00417677">
      <w:r>
        <w:separator/>
      </w:r>
    </w:p>
  </w:footnote>
  <w:footnote w:type="continuationSeparator" w:id="0">
    <w:p w:rsidR="006C37C7" w:rsidRDefault="006C37C7" w:rsidP="004176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677"/>
    <w:rsid w:val="000007BA"/>
    <w:rsid w:val="00000F00"/>
    <w:rsid w:val="0000186C"/>
    <w:rsid w:val="00001DDD"/>
    <w:rsid w:val="0000234B"/>
    <w:rsid w:val="0000319F"/>
    <w:rsid w:val="0000533C"/>
    <w:rsid w:val="00005FC1"/>
    <w:rsid w:val="00007865"/>
    <w:rsid w:val="00010022"/>
    <w:rsid w:val="00011A62"/>
    <w:rsid w:val="00012A4A"/>
    <w:rsid w:val="0001501B"/>
    <w:rsid w:val="00016306"/>
    <w:rsid w:val="000170E6"/>
    <w:rsid w:val="000179DE"/>
    <w:rsid w:val="00017EF3"/>
    <w:rsid w:val="0002046C"/>
    <w:rsid w:val="00020873"/>
    <w:rsid w:val="00020A1B"/>
    <w:rsid w:val="00020F24"/>
    <w:rsid w:val="0002378A"/>
    <w:rsid w:val="00023D0E"/>
    <w:rsid w:val="000244E6"/>
    <w:rsid w:val="000261C3"/>
    <w:rsid w:val="00026EC2"/>
    <w:rsid w:val="00027517"/>
    <w:rsid w:val="00027561"/>
    <w:rsid w:val="00030525"/>
    <w:rsid w:val="00030609"/>
    <w:rsid w:val="000333E6"/>
    <w:rsid w:val="00033846"/>
    <w:rsid w:val="000350AF"/>
    <w:rsid w:val="000360CC"/>
    <w:rsid w:val="00036702"/>
    <w:rsid w:val="00036E64"/>
    <w:rsid w:val="00040E8F"/>
    <w:rsid w:val="00041212"/>
    <w:rsid w:val="000418AE"/>
    <w:rsid w:val="000424E6"/>
    <w:rsid w:val="000424F3"/>
    <w:rsid w:val="0004258B"/>
    <w:rsid w:val="00043C0C"/>
    <w:rsid w:val="00043F63"/>
    <w:rsid w:val="00046670"/>
    <w:rsid w:val="0004712F"/>
    <w:rsid w:val="00050346"/>
    <w:rsid w:val="000506C1"/>
    <w:rsid w:val="00050A87"/>
    <w:rsid w:val="00050E1E"/>
    <w:rsid w:val="00053230"/>
    <w:rsid w:val="0006361B"/>
    <w:rsid w:val="00064356"/>
    <w:rsid w:val="00065999"/>
    <w:rsid w:val="00066CD2"/>
    <w:rsid w:val="00072050"/>
    <w:rsid w:val="0007393C"/>
    <w:rsid w:val="00074452"/>
    <w:rsid w:val="00074D40"/>
    <w:rsid w:val="00074DF0"/>
    <w:rsid w:val="00075EA0"/>
    <w:rsid w:val="00076017"/>
    <w:rsid w:val="000776DE"/>
    <w:rsid w:val="00077A4B"/>
    <w:rsid w:val="00080526"/>
    <w:rsid w:val="000811A2"/>
    <w:rsid w:val="00082A30"/>
    <w:rsid w:val="00082FAF"/>
    <w:rsid w:val="000835BE"/>
    <w:rsid w:val="00084352"/>
    <w:rsid w:val="00085A84"/>
    <w:rsid w:val="00085B7C"/>
    <w:rsid w:val="00090E48"/>
    <w:rsid w:val="0009283B"/>
    <w:rsid w:val="00092E52"/>
    <w:rsid w:val="000932CF"/>
    <w:rsid w:val="000937C7"/>
    <w:rsid w:val="00093AA4"/>
    <w:rsid w:val="00093EC9"/>
    <w:rsid w:val="00093FD5"/>
    <w:rsid w:val="00093FDF"/>
    <w:rsid w:val="0009464D"/>
    <w:rsid w:val="000947D5"/>
    <w:rsid w:val="00095CE5"/>
    <w:rsid w:val="000969F1"/>
    <w:rsid w:val="000A259A"/>
    <w:rsid w:val="000A3373"/>
    <w:rsid w:val="000A3869"/>
    <w:rsid w:val="000A3BBF"/>
    <w:rsid w:val="000A3C2D"/>
    <w:rsid w:val="000A3D33"/>
    <w:rsid w:val="000A463F"/>
    <w:rsid w:val="000A64F8"/>
    <w:rsid w:val="000A7BF2"/>
    <w:rsid w:val="000B10D6"/>
    <w:rsid w:val="000B4F8B"/>
    <w:rsid w:val="000B523E"/>
    <w:rsid w:val="000B726F"/>
    <w:rsid w:val="000B74BA"/>
    <w:rsid w:val="000B7D87"/>
    <w:rsid w:val="000C0906"/>
    <w:rsid w:val="000C2BEB"/>
    <w:rsid w:val="000C390C"/>
    <w:rsid w:val="000C3EBB"/>
    <w:rsid w:val="000C4743"/>
    <w:rsid w:val="000C4756"/>
    <w:rsid w:val="000C5877"/>
    <w:rsid w:val="000C6978"/>
    <w:rsid w:val="000D0A29"/>
    <w:rsid w:val="000D0F12"/>
    <w:rsid w:val="000D13F3"/>
    <w:rsid w:val="000D2690"/>
    <w:rsid w:val="000D352B"/>
    <w:rsid w:val="000D52A2"/>
    <w:rsid w:val="000D6032"/>
    <w:rsid w:val="000D72CA"/>
    <w:rsid w:val="000E0604"/>
    <w:rsid w:val="000E0606"/>
    <w:rsid w:val="000E08A4"/>
    <w:rsid w:val="000E39A2"/>
    <w:rsid w:val="000E5C8C"/>
    <w:rsid w:val="000F10E1"/>
    <w:rsid w:val="000F1CD0"/>
    <w:rsid w:val="000F35EB"/>
    <w:rsid w:val="000F698A"/>
    <w:rsid w:val="000F77AC"/>
    <w:rsid w:val="00101C4F"/>
    <w:rsid w:val="00102C90"/>
    <w:rsid w:val="00102E60"/>
    <w:rsid w:val="001037CD"/>
    <w:rsid w:val="00103953"/>
    <w:rsid w:val="00103F5A"/>
    <w:rsid w:val="001043F9"/>
    <w:rsid w:val="0010492A"/>
    <w:rsid w:val="001055DF"/>
    <w:rsid w:val="00107619"/>
    <w:rsid w:val="001078C0"/>
    <w:rsid w:val="00110A39"/>
    <w:rsid w:val="00112DC2"/>
    <w:rsid w:val="00112F9C"/>
    <w:rsid w:val="00114720"/>
    <w:rsid w:val="00117B24"/>
    <w:rsid w:val="001206EC"/>
    <w:rsid w:val="00120842"/>
    <w:rsid w:val="00121D33"/>
    <w:rsid w:val="00121E10"/>
    <w:rsid w:val="00123E7D"/>
    <w:rsid w:val="001262C9"/>
    <w:rsid w:val="0012674E"/>
    <w:rsid w:val="0012768E"/>
    <w:rsid w:val="00131DC0"/>
    <w:rsid w:val="001330C9"/>
    <w:rsid w:val="00133AC1"/>
    <w:rsid w:val="00133C27"/>
    <w:rsid w:val="00134094"/>
    <w:rsid w:val="00135261"/>
    <w:rsid w:val="00137508"/>
    <w:rsid w:val="00137543"/>
    <w:rsid w:val="001377AC"/>
    <w:rsid w:val="00141E34"/>
    <w:rsid w:val="00141FEC"/>
    <w:rsid w:val="00146550"/>
    <w:rsid w:val="00147BBE"/>
    <w:rsid w:val="00150133"/>
    <w:rsid w:val="00150DCE"/>
    <w:rsid w:val="001549CA"/>
    <w:rsid w:val="001549D4"/>
    <w:rsid w:val="00155906"/>
    <w:rsid w:val="001608D7"/>
    <w:rsid w:val="00160DCD"/>
    <w:rsid w:val="00163DA5"/>
    <w:rsid w:val="00164765"/>
    <w:rsid w:val="00164843"/>
    <w:rsid w:val="0016524D"/>
    <w:rsid w:val="001664F4"/>
    <w:rsid w:val="00166BB7"/>
    <w:rsid w:val="00167064"/>
    <w:rsid w:val="0017225E"/>
    <w:rsid w:val="0017280A"/>
    <w:rsid w:val="00173B11"/>
    <w:rsid w:val="001752A0"/>
    <w:rsid w:val="0017557B"/>
    <w:rsid w:val="00176745"/>
    <w:rsid w:val="00176C81"/>
    <w:rsid w:val="00176CB4"/>
    <w:rsid w:val="00177954"/>
    <w:rsid w:val="001820A6"/>
    <w:rsid w:val="001820E7"/>
    <w:rsid w:val="0018216C"/>
    <w:rsid w:val="00182E34"/>
    <w:rsid w:val="0018406E"/>
    <w:rsid w:val="00184A29"/>
    <w:rsid w:val="001858CA"/>
    <w:rsid w:val="00186A9A"/>
    <w:rsid w:val="00186B70"/>
    <w:rsid w:val="0019164D"/>
    <w:rsid w:val="00192503"/>
    <w:rsid w:val="0019297E"/>
    <w:rsid w:val="00192EA7"/>
    <w:rsid w:val="001932FC"/>
    <w:rsid w:val="00193647"/>
    <w:rsid w:val="00195802"/>
    <w:rsid w:val="00195E24"/>
    <w:rsid w:val="001978C3"/>
    <w:rsid w:val="001979B1"/>
    <w:rsid w:val="001A1ED1"/>
    <w:rsid w:val="001A2339"/>
    <w:rsid w:val="001A3190"/>
    <w:rsid w:val="001A33BF"/>
    <w:rsid w:val="001A55AA"/>
    <w:rsid w:val="001A5B77"/>
    <w:rsid w:val="001A688E"/>
    <w:rsid w:val="001A6A74"/>
    <w:rsid w:val="001A6BDB"/>
    <w:rsid w:val="001A76FB"/>
    <w:rsid w:val="001B106A"/>
    <w:rsid w:val="001B19D4"/>
    <w:rsid w:val="001B2257"/>
    <w:rsid w:val="001B26AA"/>
    <w:rsid w:val="001B3261"/>
    <w:rsid w:val="001B561B"/>
    <w:rsid w:val="001B6765"/>
    <w:rsid w:val="001B73B9"/>
    <w:rsid w:val="001B7600"/>
    <w:rsid w:val="001C04B5"/>
    <w:rsid w:val="001C2415"/>
    <w:rsid w:val="001C4457"/>
    <w:rsid w:val="001C451B"/>
    <w:rsid w:val="001C6407"/>
    <w:rsid w:val="001C6695"/>
    <w:rsid w:val="001C6812"/>
    <w:rsid w:val="001C7924"/>
    <w:rsid w:val="001D29A2"/>
    <w:rsid w:val="001D4498"/>
    <w:rsid w:val="001D488E"/>
    <w:rsid w:val="001D6FBA"/>
    <w:rsid w:val="001E16B7"/>
    <w:rsid w:val="001E2774"/>
    <w:rsid w:val="001E3170"/>
    <w:rsid w:val="001E37DE"/>
    <w:rsid w:val="001E3DF0"/>
    <w:rsid w:val="001E50D7"/>
    <w:rsid w:val="001E586A"/>
    <w:rsid w:val="001E5BB1"/>
    <w:rsid w:val="001E7C67"/>
    <w:rsid w:val="001F0836"/>
    <w:rsid w:val="001F08BF"/>
    <w:rsid w:val="001F544E"/>
    <w:rsid w:val="001F5BC1"/>
    <w:rsid w:val="002006E3"/>
    <w:rsid w:val="00201330"/>
    <w:rsid w:val="00201371"/>
    <w:rsid w:val="00201ECF"/>
    <w:rsid w:val="00202A20"/>
    <w:rsid w:val="002038AB"/>
    <w:rsid w:val="00203C1B"/>
    <w:rsid w:val="00204B9D"/>
    <w:rsid w:val="0020653A"/>
    <w:rsid w:val="002066D8"/>
    <w:rsid w:val="00207263"/>
    <w:rsid w:val="00207C8D"/>
    <w:rsid w:val="00211146"/>
    <w:rsid w:val="002116F5"/>
    <w:rsid w:val="00211C9E"/>
    <w:rsid w:val="00213955"/>
    <w:rsid w:val="00213BF3"/>
    <w:rsid w:val="00216212"/>
    <w:rsid w:val="0021643A"/>
    <w:rsid w:val="002201D3"/>
    <w:rsid w:val="00220D53"/>
    <w:rsid w:val="00221968"/>
    <w:rsid w:val="002232FA"/>
    <w:rsid w:val="002247A9"/>
    <w:rsid w:val="00224EBB"/>
    <w:rsid w:val="00227DE7"/>
    <w:rsid w:val="00231AB7"/>
    <w:rsid w:val="0023314B"/>
    <w:rsid w:val="00233A5E"/>
    <w:rsid w:val="00233B60"/>
    <w:rsid w:val="0023481D"/>
    <w:rsid w:val="002350D9"/>
    <w:rsid w:val="00235E66"/>
    <w:rsid w:val="002365CF"/>
    <w:rsid w:val="002366B3"/>
    <w:rsid w:val="00237093"/>
    <w:rsid w:val="00240442"/>
    <w:rsid w:val="00241066"/>
    <w:rsid w:val="00241556"/>
    <w:rsid w:val="00241779"/>
    <w:rsid w:val="00241D61"/>
    <w:rsid w:val="002434F5"/>
    <w:rsid w:val="00245BC0"/>
    <w:rsid w:val="00250E18"/>
    <w:rsid w:val="00251B7C"/>
    <w:rsid w:val="00253A77"/>
    <w:rsid w:val="00256999"/>
    <w:rsid w:val="00256CC6"/>
    <w:rsid w:val="00256E17"/>
    <w:rsid w:val="00256E90"/>
    <w:rsid w:val="00257323"/>
    <w:rsid w:val="002606D0"/>
    <w:rsid w:val="0026483A"/>
    <w:rsid w:val="002661BC"/>
    <w:rsid w:val="00266729"/>
    <w:rsid w:val="00266AEF"/>
    <w:rsid w:val="00266F7F"/>
    <w:rsid w:val="00270970"/>
    <w:rsid w:val="00271541"/>
    <w:rsid w:val="00271669"/>
    <w:rsid w:val="0027187F"/>
    <w:rsid w:val="00272E88"/>
    <w:rsid w:val="0027372C"/>
    <w:rsid w:val="00274BFA"/>
    <w:rsid w:val="00276FDB"/>
    <w:rsid w:val="00280C22"/>
    <w:rsid w:val="002823A0"/>
    <w:rsid w:val="0028269F"/>
    <w:rsid w:val="0028362E"/>
    <w:rsid w:val="00283A85"/>
    <w:rsid w:val="002852E6"/>
    <w:rsid w:val="0028665F"/>
    <w:rsid w:val="00286C76"/>
    <w:rsid w:val="00286C80"/>
    <w:rsid w:val="00290A7A"/>
    <w:rsid w:val="002917D6"/>
    <w:rsid w:val="00291BD4"/>
    <w:rsid w:val="0029300E"/>
    <w:rsid w:val="002958E7"/>
    <w:rsid w:val="002A0884"/>
    <w:rsid w:val="002A0C8C"/>
    <w:rsid w:val="002A2139"/>
    <w:rsid w:val="002A594C"/>
    <w:rsid w:val="002A5DDA"/>
    <w:rsid w:val="002A6048"/>
    <w:rsid w:val="002A7862"/>
    <w:rsid w:val="002B18A3"/>
    <w:rsid w:val="002B2551"/>
    <w:rsid w:val="002B2A55"/>
    <w:rsid w:val="002B3958"/>
    <w:rsid w:val="002B3975"/>
    <w:rsid w:val="002B4874"/>
    <w:rsid w:val="002B4AC2"/>
    <w:rsid w:val="002B5339"/>
    <w:rsid w:val="002B5F4A"/>
    <w:rsid w:val="002B6847"/>
    <w:rsid w:val="002B77E9"/>
    <w:rsid w:val="002C00B4"/>
    <w:rsid w:val="002C119D"/>
    <w:rsid w:val="002C1FAC"/>
    <w:rsid w:val="002C3830"/>
    <w:rsid w:val="002C4B24"/>
    <w:rsid w:val="002C524D"/>
    <w:rsid w:val="002C5D48"/>
    <w:rsid w:val="002C63CB"/>
    <w:rsid w:val="002C7B26"/>
    <w:rsid w:val="002D180A"/>
    <w:rsid w:val="002D45D4"/>
    <w:rsid w:val="002D4AE9"/>
    <w:rsid w:val="002D4D16"/>
    <w:rsid w:val="002D61C2"/>
    <w:rsid w:val="002D6997"/>
    <w:rsid w:val="002D7285"/>
    <w:rsid w:val="002E04F3"/>
    <w:rsid w:val="002E0C10"/>
    <w:rsid w:val="002E3BEB"/>
    <w:rsid w:val="002E6CDE"/>
    <w:rsid w:val="002E762E"/>
    <w:rsid w:val="002E7D3A"/>
    <w:rsid w:val="002F04DA"/>
    <w:rsid w:val="002F0882"/>
    <w:rsid w:val="002F144D"/>
    <w:rsid w:val="002F1BA0"/>
    <w:rsid w:val="002F33FA"/>
    <w:rsid w:val="002F4968"/>
    <w:rsid w:val="002F5675"/>
    <w:rsid w:val="003015EB"/>
    <w:rsid w:val="003016EF"/>
    <w:rsid w:val="00303DA8"/>
    <w:rsid w:val="00305E5D"/>
    <w:rsid w:val="00305F9A"/>
    <w:rsid w:val="00306DAA"/>
    <w:rsid w:val="00307B4E"/>
    <w:rsid w:val="0031133E"/>
    <w:rsid w:val="00313321"/>
    <w:rsid w:val="00316B86"/>
    <w:rsid w:val="0031759E"/>
    <w:rsid w:val="00317DEC"/>
    <w:rsid w:val="00320621"/>
    <w:rsid w:val="00320820"/>
    <w:rsid w:val="00320AF2"/>
    <w:rsid w:val="00320D68"/>
    <w:rsid w:val="003217BE"/>
    <w:rsid w:val="00321839"/>
    <w:rsid w:val="00321B43"/>
    <w:rsid w:val="00321D2A"/>
    <w:rsid w:val="00321FCE"/>
    <w:rsid w:val="0032229C"/>
    <w:rsid w:val="003227AC"/>
    <w:rsid w:val="00323CBF"/>
    <w:rsid w:val="003242BA"/>
    <w:rsid w:val="00324364"/>
    <w:rsid w:val="0032546D"/>
    <w:rsid w:val="00330912"/>
    <w:rsid w:val="003323FA"/>
    <w:rsid w:val="003356E0"/>
    <w:rsid w:val="0033572A"/>
    <w:rsid w:val="00336F62"/>
    <w:rsid w:val="00340DEE"/>
    <w:rsid w:val="00340FCD"/>
    <w:rsid w:val="00342077"/>
    <w:rsid w:val="00343DFC"/>
    <w:rsid w:val="00345B05"/>
    <w:rsid w:val="003461A4"/>
    <w:rsid w:val="00346700"/>
    <w:rsid w:val="00346957"/>
    <w:rsid w:val="003473C0"/>
    <w:rsid w:val="00347CBF"/>
    <w:rsid w:val="003503EC"/>
    <w:rsid w:val="00351191"/>
    <w:rsid w:val="003517E4"/>
    <w:rsid w:val="00352502"/>
    <w:rsid w:val="00352586"/>
    <w:rsid w:val="00353433"/>
    <w:rsid w:val="00354C6B"/>
    <w:rsid w:val="0035641A"/>
    <w:rsid w:val="0035654C"/>
    <w:rsid w:val="00356D15"/>
    <w:rsid w:val="00361D64"/>
    <w:rsid w:val="00364329"/>
    <w:rsid w:val="00364983"/>
    <w:rsid w:val="00364FFD"/>
    <w:rsid w:val="00366857"/>
    <w:rsid w:val="003673E9"/>
    <w:rsid w:val="00371135"/>
    <w:rsid w:val="003712E3"/>
    <w:rsid w:val="00372438"/>
    <w:rsid w:val="003739AE"/>
    <w:rsid w:val="00373A03"/>
    <w:rsid w:val="00373C8C"/>
    <w:rsid w:val="0037495E"/>
    <w:rsid w:val="0037564C"/>
    <w:rsid w:val="00376A9F"/>
    <w:rsid w:val="003774AD"/>
    <w:rsid w:val="003778AB"/>
    <w:rsid w:val="003778D4"/>
    <w:rsid w:val="00380987"/>
    <w:rsid w:val="00381D17"/>
    <w:rsid w:val="00383310"/>
    <w:rsid w:val="003847A5"/>
    <w:rsid w:val="003866B9"/>
    <w:rsid w:val="00387768"/>
    <w:rsid w:val="00387BD0"/>
    <w:rsid w:val="00387E18"/>
    <w:rsid w:val="00391230"/>
    <w:rsid w:val="00391339"/>
    <w:rsid w:val="0039403E"/>
    <w:rsid w:val="0039406A"/>
    <w:rsid w:val="00395A31"/>
    <w:rsid w:val="003A0687"/>
    <w:rsid w:val="003A0722"/>
    <w:rsid w:val="003A2578"/>
    <w:rsid w:val="003A4638"/>
    <w:rsid w:val="003A4738"/>
    <w:rsid w:val="003A47D8"/>
    <w:rsid w:val="003A4AEF"/>
    <w:rsid w:val="003A5955"/>
    <w:rsid w:val="003A67E5"/>
    <w:rsid w:val="003A6E49"/>
    <w:rsid w:val="003B06E6"/>
    <w:rsid w:val="003B1512"/>
    <w:rsid w:val="003B175B"/>
    <w:rsid w:val="003B225F"/>
    <w:rsid w:val="003B3445"/>
    <w:rsid w:val="003B4244"/>
    <w:rsid w:val="003B455E"/>
    <w:rsid w:val="003B4B7D"/>
    <w:rsid w:val="003B4D1D"/>
    <w:rsid w:val="003B56DF"/>
    <w:rsid w:val="003B5C9D"/>
    <w:rsid w:val="003B646A"/>
    <w:rsid w:val="003C11A6"/>
    <w:rsid w:val="003C19ED"/>
    <w:rsid w:val="003C1D80"/>
    <w:rsid w:val="003C2774"/>
    <w:rsid w:val="003C36C4"/>
    <w:rsid w:val="003C3B09"/>
    <w:rsid w:val="003C457A"/>
    <w:rsid w:val="003C509C"/>
    <w:rsid w:val="003C558E"/>
    <w:rsid w:val="003C7917"/>
    <w:rsid w:val="003D0E6D"/>
    <w:rsid w:val="003D181C"/>
    <w:rsid w:val="003D4328"/>
    <w:rsid w:val="003D57A2"/>
    <w:rsid w:val="003D580E"/>
    <w:rsid w:val="003D617F"/>
    <w:rsid w:val="003D74E9"/>
    <w:rsid w:val="003D7A0C"/>
    <w:rsid w:val="003E14D7"/>
    <w:rsid w:val="003E26D3"/>
    <w:rsid w:val="003E3AE7"/>
    <w:rsid w:val="003E4C51"/>
    <w:rsid w:val="003E5567"/>
    <w:rsid w:val="003E7741"/>
    <w:rsid w:val="003F08D7"/>
    <w:rsid w:val="003F1A1E"/>
    <w:rsid w:val="003F2137"/>
    <w:rsid w:val="003F2473"/>
    <w:rsid w:val="003F6903"/>
    <w:rsid w:val="00400AA1"/>
    <w:rsid w:val="00403135"/>
    <w:rsid w:val="004046C7"/>
    <w:rsid w:val="004047DD"/>
    <w:rsid w:val="00407F09"/>
    <w:rsid w:val="00412F40"/>
    <w:rsid w:val="004146CD"/>
    <w:rsid w:val="00414DC3"/>
    <w:rsid w:val="00415C29"/>
    <w:rsid w:val="00416369"/>
    <w:rsid w:val="00416D65"/>
    <w:rsid w:val="00417677"/>
    <w:rsid w:val="0042435C"/>
    <w:rsid w:val="00426216"/>
    <w:rsid w:val="00426A67"/>
    <w:rsid w:val="00426FE9"/>
    <w:rsid w:val="004275B3"/>
    <w:rsid w:val="00427616"/>
    <w:rsid w:val="0043013E"/>
    <w:rsid w:val="00430771"/>
    <w:rsid w:val="00431979"/>
    <w:rsid w:val="00432814"/>
    <w:rsid w:val="00432D99"/>
    <w:rsid w:val="00433220"/>
    <w:rsid w:val="00433D61"/>
    <w:rsid w:val="00436B90"/>
    <w:rsid w:val="004377F4"/>
    <w:rsid w:val="004407FC"/>
    <w:rsid w:val="004408F5"/>
    <w:rsid w:val="00440C5D"/>
    <w:rsid w:val="00444823"/>
    <w:rsid w:val="00445099"/>
    <w:rsid w:val="00445185"/>
    <w:rsid w:val="00445D3A"/>
    <w:rsid w:val="00446C47"/>
    <w:rsid w:val="004472AC"/>
    <w:rsid w:val="004505AA"/>
    <w:rsid w:val="004526FC"/>
    <w:rsid w:val="00452A2D"/>
    <w:rsid w:val="00453600"/>
    <w:rsid w:val="00455298"/>
    <w:rsid w:val="004564A7"/>
    <w:rsid w:val="00456714"/>
    <w:rsid w:val="00456C30"/>
    <w:rsid w:val="00460481"/>
    <w:rsid w:val="0046239C"/>
    <w:rsid w:val="00463179"/>
    <w:rsid w:val="00464CD6"/>
    <w:rsid w:val="00465642"/>
    <w:rsid w:val="0046582B"/>
    <w:rsid w:val="00465AA7"/>
    <w:rsid w:val="004664D7"/>
    <w:rsid w:val="00467435"/>
    <w:rsid w:val="00467896"/>
    <w:rsid w:val="004703BC"/>
    <w:rsid w:val="004713FD"/>
    <w:rsid w:val="004715D3"/>
    <w:rsid w:val="00471B82"/>
    <w:rsid w:val="00471E66"/>
    <w:rsid w:val="00473455"/>
    <w:rsid w:val="00476299"/>
    <w:rsid w:val="00476E09"/>
    <w:rsid w:val="004811F4"/>
    <w:rsid w:val="004812A4"/>
    <w:rsid w:val="00482DC3"/>
    <w:rsid w:val="00484224"/>
    <w:rsid w:val="0048538F"/>
    <w:rsid w:val="004867CC"/>
    <w:rsid w:val="00486CE2"/>
    <w:rsid w:val="004872EE"/>
    <w:rsid w:val="0049092D"/>
    <w:rsid w:val="00491904"/>
    <w:rsid w:val="00493D06"/>
    <w:rsid w:val="004944F6"/>
    <w:rsid w:val="00494783"/>
    <w:rsid w:val="004959A6"/>
    <w:rsid w:val="00496C6E"/>
    <w:rsid w:val="00496D64"/>
    <w:rsid w:val="004972AF"/>
    <w:rsid w:val="004A22F8"/>
    <w:rsid w:val="004A33BC"/>
    <w:rsid w:val="004A3406"/>
    <w:rsid w:val="004A38EA"/>
    <w:rsid w:val="004A4439"/>
    <w:rsid w:val="004A466E"/>
    <w:rsid w:val="004A4672"/>
    <w:rsid w:val="004A4EDA"/>
    <w:rsid w:val="004A512C"/>
    <w:rsid w:val="004A537F"/>
    <w:rsid w:val="004A5CAD"/>
    <w:rsid w:val="004A749A"/>
    <w:rsid w:val="004B1DFB"/>
    <w:rsid w:val="004B2491"/>
    <w:rsid w:val="004B5231"/>
    <w:rsid w:val="004B6103"/>
    <w:rsid w:val="004B744B"/>
    <w:rsid w:val="004C13EC"/>
    <w:rsid w:val="004C3025"/>
    <w:rsid w:val="004C53A7"/>
    <w:rsid w:val="004C7154"/>
    <w:rsid w:val="004C7A7B"/>
    <w:rsid w:val="004D04FB"/>
    <w:rsid w:val="004D1179"/>
    <w:rsid w:val="004D2AB4"/>
    <w:rsid w:val="004D326E"/>
    <w:rsid w:val="004D36F5"/>
    <w:rsid w:val="004D4D7B"/>
    <w:rsid w:val="004D6730"/>
    <w:rsid w:val="004D727E"/>
    <w:rsid w:val="004E1B39"/>
    <w:rsid w:val="004E1D07"/>
    <w:rsid w:val="004E2B2D"/>
    <w:rsid w:val="004E2B9D"/>
    <w:rsid w:val="004E52B2"/>
    <w:rsid w:val="004E6A83"/>
    <w:rsid w:val="004E6AC1"/>
    <w:rsid w:val="004F0116"/>
    <w:rsid w:val="004F05E3"/>
    <w:rsid w:val="004F1640"/>
    <w:rsid w:val="004F1790"/>
    <w:rsid w:val="004F1F53"/>
    <w:rsid w:val="004F3098"/>
    <w:rsid w:val="004F45C4"/>
    <w:rsid w:val="004F50CD"/>
    <w:rsid w:val="004F622B"/>
    <w:rsid w:val="004F626D"/>
    <w:rsid w:val="004F7F25"/>
    <w:rsid w:val="00500091"/>
    <w:rsid w:val="0050139B"/>
    <w:rsid w:val="00502DE6"/>
    <w:rsid w:val="00503DF5"/>
    <w:rsid w:val="00505259"/>
    <w:rsid w:val="00505676"/>
    <w:rsid w:val="005058E4"/>
    <w:rsid w:val="005063B5"/>
    <w:rsid w:val="00506958"/>
    <w:rsid w:val="00507FD1"/>
    <w:rsid w:val="0051104D"/>
    <w:rsid w:val="00511651"/>
    <w:rsid w:val="00511C87"/>
    <w:rsid w:val="00512524"/>
    <w:rsid w:val="00512821"/>
    <w:rsid w:val="00513CFC"/>
    <w:rsid w:val="00513EEE"/>
    <w:rsid w:val="00515F25"/>
    <w:rsid w:val="005208BC"/>
    <w:rsid w:val="0052141F"/>
    <w:rsid w:val="00522534"/>
    <w:rsid w:val="005226DA"/>
    <w:rsid w:val="00523F0E"/>
    <w:rsid w:val="00524BF4"/>
    <w:rsid w:val="0052596B"/>
    <w:rsid w:val="00526CD1"/>
    <w:rsid w:val="00527F15"/>
    <w:rsid w:val="005300DC"/>
    <w:rsid w:val="0053175F"/>
    <w:rsid w:val="00532A3B"/>
    <w:rsid w:val="005337CF"/>
    <w:rsid w:val="005339BA"/>
    <w:rsid w:val="005355E6"/>
    <w:rsid w:val="00535CA6"/>
    <w:rsid w:val="0053698C"/>
    <w:rsid w:val="00537294"/>
    <w:rsid w:val="00542FD3"/>
    <w:rsid w:val="00543DFF"/>
    <w:rsid w:val="00544541"/>
    <w:rsid w:val="00544D48"/>
    <w:rsid w:val="00544F4B"/>
    <w:rsid w:val="00550360"/>
    <w:rsid w:val="0055173A"/>
    <w:rsid w:val="005530F0"/>
    <w:rsid w:val="00554A15"/>
    <w:rsid w:val="005560C9"/>
    <w:rsid w:val="005616BC"/>
    <w:rsid w:val="00561D85"/>
    <w:rsid w:val="00561D93"/>
    <w:rsid w:val="00561E29"/>
    <w:rsid w:val="00562A1C"/>
    <w:rsid w:val="00562CA5"/>
    <w:rsid w:val="00566A70"/>
    <w:rsid w:val="00566A8E"/>
    <w:rsid w:val="005673C5"/>
    <w:rsid w:val="00571A4E"/>
    <w:rsid w:val="005722B3"/>
    <w:rsid w:val="005730AD"/>
    <w:rsid w:val="005736C3"/>
    <w:rsid w:val="00573AB6"/>
    <w:rsid w:val="00574E2A"/>
    <w:rsid w:val="00575A0F"/>
    <w:rsid w:val="00575A84"/>
    <w:rsid w:val="00575FF8"/>
    <w:rsid w:val="00576076"/>
    <w:rsid w:val="005767B4"/>
    <w:rsid w:val="00576C81"/>
    <w:rsid w:val="00580B5E"/>
    <w:rsid w:val="00580BEE"/>
    <w:rsid w:val="0058105A"/>
    <w:rsid w:val="005821E5"/>
    <w:rsid w:val="00584332"/>
    <w:rsid w:val="0058471F"/>
    <w:rsid w:val="005862ED"/>
    <w:rsid w:val="0058675E"/>
    <w:rsid w:val="00590059"/>
    <w:rsid w:val="00590371"/>
    <w:rsid w:val="005912FB"/>
    <w:rsid w:val="00591C06"/>
    <w:rsid w:val="005920D0"/>
    <w:rsid w:val="00592FE6"/>
    <w:rsid w:val="005934C8"/>
    <w:rsid w:val="0059377B"/>
    <w:rsid w:val="005941C2"/>
    <w:rsid w:val="00595DD1"/>
    <w:rsid w:val="005A1063"/>
    <w:rsid w:val="005A1EA7"/>
    <w:rsid w:val="005A30E6"/>
    <w:rsid w:val="005A333B"/>
    <w:rsid w:val="005A4360"/>
    <w:rsid w:val="005A5C22"/>
    <w:rsid w:val="005A6043"/>
    <w:rsid w:val="005A62A5"/>
    <w:rsid w:val="005A6A29"/>
    <w:rsid w:val="005A6DC5"/>
    <w:rsid w:val="005A717D"/>
    <w:rsid w:val="005B00DA"/>
    <w:rsid w:val="005B048F"/>
    <w:rsid w:val="005B0979"/>
    <w:rsid w:val="005B17E3"/>
    <w:rsid w:val="005B1C00"/>
    <w:rsid w:val="005B25E9"/>
    <w:rsid w:val="005B2D6C"/>
    <w:rsid w:val="005B508A"/>
    <w:rsid w:val="005B5FBF"/>
    <w:rsid w:val="005B74B0"/>
    <w:rsid w:val="005C0F6D"/>
    <w:rsid w:val="005C2ECB"/>
    <w:rsid w:val="005C3938"/>
    <w:rsid w:val="005C60C0"/>
    <w:rsid w:val="005C6232"/>
    <w:rsid w:val="005C7032"/>
    <w:rsid w:val="005C70A2"/>
    <w:rsid w:val="005C70BF"/>
    <w:rsid w:val="005D0633"/>
    <w:rsid w:val="005D0D41"/>
    <w:rsid w:val="005D118F"/>
    <w:rsid w:val="005D1A64"/>
    <w:rsid w:val="005D214F"/>
    <w:rsid w:val="005D36E2"/>
    <w:rsid w:val="005D5A80"/>
    <w:rsid w:val="005D5AFC"/>
    <w:rsid w:val="005D72D5"/>
    <w:rsid w:val="005E0C3F"/>
    <w:rsid w:val="005E172B"/>
    <w:rsid w:val="005E342C"/>
    <w:rsid w:val="005E54F0"/>
    <w:rsid w:val="005E5750"/>
    <w:rsid w:val="005E5A70"/>
    <w:rsid w:val="005E5BF9"/>
    <w:rsid w:val="005E785B"/>
    <w:rsid w:val="005E7C66"/>
    <w:rsid w:val="005F26D9"/>
    <w:rsid w:val="005F2ADB"/>
    <w:rsid w:val="005F3375"/>
    <w:rsid w:val="005F3770"/>
    <w:rsid w:val="005F6937"/>
    <w:rsid w:val="005F6BBB"/>
    <w:rsid w:val="005F6F74"/>
    <w:rsid w:val="005F6F7A"/>
    <w:rsid w:val="005F736F"/>
    <w:rsid w:val="0060076E"/>
    <w:rsid w:val="00601589"/>
    <w:rsid w:val="00601E0F"/>
    <w:rsid w:val="0060231A"/>
    <w:rsid w:val="00602DA3"/>
    <w:rsid w:val="0060598D"/>
    <w:rsid w:val="00606211"/>
    <w:rsid w:val="00606A41"/>
    <w:rsid w:val="00607ADF"/>
    <w:rsid w:val="006100BC"/>
    <w:rsid w:val="00610135"/>
    <w:rsid w:val="006107F9"/>
    <w:rsid w:val="00611234"/>
    <w:rsid w:val="00611E97"/>
    <w:rsid w:val="006139B6"/>
    <w:rsid w:val="00617319"/>
    <w:rsid w:val="00617542"/>
    <w:rsid w:val="00617A6D"/>
    <w:rsid w:val="00617DD2"/>
    <w:rsid w:val="0062039C"/>
    <w:rsid w:val="0062350B"/>
    <w:rsid w:val="00624223"/>
    <w:rsid w:val="00624BD6"/>
    <w:rsid w:val="00624CBD"/>
    <w:rsid w:val="00624F9A"/>
    <w:rsid w:val="00625A06"/>
    <w:rsid w:val="00625F55"/>
    <w:rsid w:val="00626580"/>
    <w:rsid w:val="006266BA"/>
    <w:rsid w:val="00627CCB"/>
    <w:rsid w:val="006307CA"/>
    <w:rsid w:val="00631ED3"/>
    <w:rsid w:val="00632DB2"/>
    <w:rsid w:val="0063439D"/>
    <w:rsid w:val="00636267"/>
    <w:rsid w:val="00636E6B"/>
    <w:rsid w:val="00637624"/>
    <w:rsid w:val="00642B1C"/>
    <w:rsid w:val="00642D29"/>
    <w:rsid w:val="00642D75"/>
    <w:rsid w:val="00646198"/>
    <w:rsid w:val="00647432"/>
    <w:rsid w:val="0064754F"/>
    <w:rsid w:val="00647A47"/>
    <w:rsid w:val="00650288"/>
    <w:rsid w:val="00650677"/>
    <w:rsid w:val="006511CF"/>
    <w:rsid w:val="00651D06"/>
    <w:rsid w:val="0065216B"/>
    <w:rsid w:val="006521E1"/>
    <w:rsid w:val="00652900"/>
    <w:rsid w:val="006529E3"/>
    <w:rsid w:val="00652CD5"/>
    <w:rsid w:val="00656645"/>
    <w:rsid w:val="00657960"/>
    <w:rsid w:val="00660EF8"/>
    <w:rsid w:val="00664984"/>
    <w:rsid w:val="00664A6E"/>
    <w:rsid w:val="00664F31"/>
    <w:rsid w:val="00665BAE"/>
    <w:rsid w:val="0066609D"/>
    <w:rsid w:val="00670124"/>
    <w:rsid w:val="00670E89"/>
    <w:rsid w:val="0067158E"/>
    <w:rsid w:val="00672D8E"/>
    <w:rsid w:val="00673E3F"/>
    <w:rsid w:val="00674CA7"/>
    <w:rsid w:val="00674DF0"/>
    <w:rsid w:val="006752BC"/>
    <w:rsid w:val="00675A28"/>
    <w:rsid w:val="00676C7C"/>
    <w:rsid w:val="006812DC"/>
    <w:rsid w:val="006831FD"/>
    <w:rsid w:val="00683E1A"/>
    <w:rsid w:val="006852A5"/>
    <w:rsid w:val="006867D6"/>
    <w:rsid w:val="00687076"/>
    <w:rsid w:val="0068753C"/>
    <w:rsid w:val="00690D73"/>
    <w:rsid w:val="00690DDA"/>
    <w:rsid w:val="006922B0"/>
    <w:rsid w:val="006928EA"/>
    <w:rsid w:val="00693EAD"/>
    <w:rsid w:val="00694EC5"/>
    <w:rsid w:val="006952D0"/>
    <w:rsid w:val="0069574F"/>
    <w:rsid w:val="006968C8"/>
    <w:rsid w:val="00696D74"/>
    <w:rsid w:val="00697E0C"/>
    <w:rsid w:val="006A02A1"/>
    <w:rsid w:val="006A0656"/>
    <w:rsid w:val="006A065D"/>
    <w:rsid w:val="006A1122"/>
    <w:rsid w:val="006A2AEB"/>
    <w:rsid w:val="006A3F2B"/>
    <w:rsid w:val="006A662B"/>
    <w:rsid w:val="006A66C8"/>
    <w:rsid w:val="006A6DE2"/>
    <w:rsid w:val="006A70BA"/>
    <w:rsid w:val="006B10F9"/>
    <w:rsid w:val="006B1A41"/>
    <w:rsid w:val="006B1DB9"/>
    <w:rsid w:val="006B2717"/>
    <w:rsid w:val="006B427C"/>
    <w:rsid w:val="006B44AA"/>
    <w:rsid w:val="006B4B4C"/>
    <w:rsid w:val="006B627F"/>
    <w:rsid w:val="006B651B"/>
    <w:rsid w:val="006B74C6"/>
    <w:rsid w:val="006B7AEE"/>
    <w:rsid w:val="006C0AE5"/>
    <w:rsid w:val="006C1C82"/>
    <w:rsid w:val="006C20FF"/>
    <w:rsid w:val="006C2A9C"/>
    <w:rsid w:val="006C33D5"/>
    <w:rsid w:val="006C37C7"/>
    <w:rsid w:val="006C3937"/>
    <w:rsid w:val="006C3CCA"/>
    <w:rsid w:val="006C5986"/>
    <w:rsid w:val="006C5BAC"/>
    <w:rsid w:val="006C6299"/>
    <w:rsid w:val="006C792A"/>
    <w:rsid w:val="006C7B5F"/>
    <w:rsid w:val="006D0879"/>
    <w:rsid w:val="006D50C3"/>
    <w:rsid w:val="006D6682"/>
    <w:rsid w:val="006D6AB6"/>
    <w:rsid w:val="006E17EB"/>
    <w:rsid w:val="006E1F29"/>
    <w:rsid w:val="006E202B"/>
    <w:rsid w:val="006E2108"/>
    <w:rsid w:val="006E274F"/>
    <w:rsid w:val="006E351F"/>
    <w:rsid w:val="006E48D0"/>
    <w:rsid w:val="006E4FA6"/>
    <w:rsid w:val="006E505A"/>
    <w:rsid w:val="006E6EE3"/>
    <w:rsid w:val="006E7BBF"/>
    <w:rsid w:val="006F0637"/>
    <w:rsid w:val="006F0DAF"/>
    <w:rsid w:val="006F144D"/>
    <w:rsid w:val="006F1660"/>
    <w:rsid w:val="006F455A"/>
    <w:rsid w:val="006F5BBB"/>
    <w:rsid w:val="006F5DC5"/>
    <w:rsid w:val="006F6465"/>
    <w:rsid w:val="006F66A8"/>
    <w:rsid w:val="00700002"/>
    <w:rsid w:val="00700534"/>
    <w:rsid w:val="00700643"/>
    <w:rsid w:val="00700E25"/>
    <w:rsid w:val="00703F4A"/>
    <w:rsid w:val="00705617"/>
    <w:rsid w:val="007067F7"/>
    <w:rsid w:val="00706DE5"/>
    <w:rsid w:val="00707510"/>
    <w:rsid w:val="007103DB"/>
    <w:rsid w:val="007107A8"/>
    <w:rsid w:val="00710AE4"/>
    <w:rsid w:val="00711E30"/>
    <w:rsid w:val="00712BED"/>
    <w:rsid w:val="007132B3"/>
    <w:rsid w:val="007136DB"/>
    <w:rsid w:val="007151B4"/>
    <w:rsid w:val="007162CC"/>
    <w:rsid w:val="0071676B"/>
    <w:rsid w:val="0071713D"/>
    <w:rsid w:val="0071764F"/>
    <w:rsid w:val="007201BC"/>
    <w:rsid w:val="00721AE9"/>
    <w:rsid w:val="0072230E"/>
    <w:rsid w:val="00722383"/>
    <w:rsid w:val="0072282D"/>
    <w:rsid w:val="007230A0"/>
    <w:rsid w:val="00724042"/>
    <w:rsid w:val="007241D2"/>
    <w:rsid w:val="007262B2"/>
    <w:rsid w:val="007264B9"/>
    <w:rsid w:val="00726983"/>
    <w:rsid w:val="0072786E"/>
    <w:rsid w:val="00730F8C"/>
    <w:rsid w:val="007312DE"/>
    <w:rsid w:val="007313C2"/>
    <w:rsid w:val="00732A8B"/>
    <w:rsid w:val="00733076"/>
    <w:rsid w:val="0073400B"/>
    <w:rsid w:val="00734370"/>
    <w:rsid w:val="007372E6"/>
    <w:rsid w:val="00740711"/>
    <w:rsid w:val="007408A4"/>
    <w:rsid w:val="00740E62"/>
    <w:rsid w:val="00743A04"/>
    <w:rsid w:val="007441DD"/>
    <w:rsid w:val="00747978"/>
    <w:rsid w:val="00750F95"/>
    <w:rsid w:val="00753B46"/>
    <w:rsid w:val="007552B8"/>
    <w:rsid w:val="0075545C"/>
    <w:rsid w:val="007565AA"/>
    <w:rsid w:val="00756899"/>
    <w:rsid w:val="00760A89"/>
    <w:rsid w:val="00760F67"/>
    <w:rsid w:val="007610A0"/>
    <w:rsid w:val="007610E9"/>
    <w:rsid w:val="007611C8"/>
    <w:rsid w:val="00761868"/>
    <w:rsid w:val="00762170"/>
    <w:rsid w:val="00762308"/>
    <w:rsid w:val="00762A37"/>
    <w:rsid w:val="00763CE8"/>
    <w:rsid w:val="007649B6"/>
    <w:rsid w:val="00764B89"/>
    <w:rsid w:val="00764BBC"/>
    <w:rsid w:val="00765234"/>
    <w:rsid w:val="0076692F"/>
    <w:rsid w:val="007674FA"/>
    <w:rsid w:val="00770906"/>
    <w:rsid w:val="007711AA"/>
    <w:rsid w:val="00771291"/>
    <w:rsid w:val="00771D1E"/>
    <w:rsid w:val="0077417C"/>
    <w:rsid w:val="00774592"/>
    <w:rsid w:val="00774E06"/>
    <w:rsid w:val="00776488"/>
    <w:rsid w:val="007768AE"/>
    <w:rsid w:val="00777589"/>
    <w:rsid w:val="00780402"/>
    <w:rsid w:val="007812B0"/>
    <w:rsid w:val="0078379B"/>
    <w:rsid w:val="00786A3C"/>
    <w:rsid w:val="007874C8"/>
    <w:rsid w:val="00790122"/>
    <w:rsid w:val="007904D4"/>
    <w:rsid w:val="00790C9B"/>
    <w:rsid w:val="0079181F"/>
    <w:rsid w:val="00792D38"/>
    <w:rsid w:val="00794223"/>
    <w:rsid w:val="00795687"/>
    <w:rsid w:val="007959BA"/>
    <w:rsid w:val="00795D6D"/>
    <w:rsid w:val="0079637D"/>
    <w:rsid w:val="007966F6"/>
    <w:rsid w:val="00796D67"/>
    <w:rsid w:val="00797521"/>
    <w:rsid w:val="0079786A"/>
    <w:rsid w:val="007A04F5"/>
    <w:rsid w:val="007A1979"/>
    <w:rsid w:val="007A26C1"/>
    <w:rsid w:val="007A283E"/>
    <w:rsid w:val="007A3091"/>
    <w:rsid w:val="007A351D"/>
    <w:rsid w:val="007A3ECC"/>
    <w:rsid w:val="007A5A82"/>
    <w:rsid w:val="007A714C"/>
    <w:rsid w:val="007A7F59"/>
    <w:rsid w:val="007B06AF"/>
    <w:rsid w:val="007B0CB1"/>
    <w:rsid w:val="007B2417"/>
    <w:rsid w:val="007B2B54"/>
    <w:rsid w:val="007B33D0"/>
    <w:rsid w:val="007B3C5F"/>
    <w:rsid w:val="007B44E9"/>
    <w:rsid w:val="007B4EB7"/>
    <w:rsid w:val="007B6D7C"/>
    <w:rsid w:val="007C04C5"/>
    <w:rsid w:val="007C1D2C"/>
    <w:rsid w:val="007C2E40"/>
    <w:rsid w:val="007C310A"/>
    <w:rsid w:val="007C4A67"/>
    <w:rsid w:val="007C5569"/>
    <w:rsid w:val="007C7060"/>
    <w:rsid w:val="007D209C"/>
    <w:rsid w:val="007D2B7C"/>
    <w:rsid w:val="007D4199"/>
    <w:rsid w:val="007D7FE6"/>
    <w:rsid w:val="007E08F4"/>
    <w:rsid w:val="007E0B0D"/>
    <w:rsid w:val="007E1F06"/>
    <w:rsid w:val="007E51FE"/>
    <w:rsid w:val="007E5226"/>
    <w:rsid w:val="007E5DB4"/>
    <w:rsid w:val="007E70C0"/>
    <w:rsid w:val="007E75AB"/>
    <w:rsid w:val="007E76C0"/>
    <w:rsid w:val="007F02D8"/>
    <w:rsid w:val="007F07EE"/>
    <w:rsid w:val="007F09C9"/>
    <w:rsid w:val="007F21F2"/>
    <w:rsid w:val="007F359D"/>
    <w:rsid w:val="007F3B16"/>
    <w:rsid w:val="007F3C4C"/>
    <w:rsid w:val="007F5721"/>
    <w:rsid w:val="007F7633"/>
    <w:rsid w:val="0080680A"/>
    <w:rsid w:val="008071BD"/>
    <w:rsid w:val="00807663"/>
    <w:rsid w:val="00813818"/>
    <w:rsid w:val="0081470B"/>
    <w:rsid w:val="008156B9"/>
    <w:rsid w:val="00815D3F"/>
    <w:rsid w:val="008207EF"/>
    <w:rsid w:val="00821306"/>
    <w:rsid w:val="00823002"/>
    <w:rsid w:val="0082438D"/>
    <w:rsid w:val="008263B2"/>
    <w:rsid w:val="00827BBD"/>
    <w:rsid w:val="00830F38"/>
    <w:rsid w:val="00831B77"/>
    <w:rsid w:val="00831CB3"/>
    <w:rsid w:val="00832C5A"/>
    <w:rsid w:val="00833D92"/>
    <w:rsid w:val="0083510C"/>
    <w:rsid w:val="00835E57"/>
    <w:rsid w:val="00836401"/>
    <w:rsid w:val="00836673"/>
    <w:rsid w:val="00837E67"/>
    <w:rsid w:val="00840F4D"/>
    <w:rsid w:val="008413EE"/>
    <w:rsid w:val="00842C14"/>
    <w:rsid w:val="00846C29"/>
    <w:rsid w:val="00846C4D"/>
    <w:rsid w:val="008472FA"/>
    <w:rsid w:val="0084757B"/>
    <w:rsid w:val="0084797D"/>
    <w:rsid w:val="00847B2D"/>
    <w:rsid w:val="0085196C"/>
    <w:rsid w:val="008535FB"/>
    <w:rsid w:val="00854CC7"/>
    <w:rsid w:val="00856FB0"/>
    <w:rsid w:val="0085730B"/>
    <w:rsid w:val="008607AE"/>
    <w:rsid w:val="00860B4A"/>
    <w:rsid w:val="00861A6A"/>
    <w:rsid w:val="008627B3"/>
    <w:rsid w:val="00864EEB"/>
    <w:rsid w:val="00865E1E"/>
    <w:rsid w:val="00870D12"/>
    <w:rsid w:val="00870F97"/>
    <w:rsid w:val="00873F15"/>
    <w:rsid w:val="008777BC"/>
    <w:rsid w:val="008807F0"/>
    <w:rsid w:val="00881465"/>
    <w:rsid w:val="00881475"/>
    <w:rsid w:val="00881936"/>
    <w:rsid w:val="00881F07"/>
    <w:rsid w:val="0088501E"/>
    <w:rsid w:val="00885B10"/>
    <w:rsid w:val="0088606E"/>
    <w:rsid w:val="0088728B"/>
    <w:rsid w:val="00890B80"/>
    <w:rsid w:val="00891264"/>
    <w:rsid w:val="00892881"/>
    <w:rsid w:val="0089398D"/>
    <w:rsid w:val="00893C82"/>
    <w:rsid w:val="00894C91"/>
    <w:rsid w:val="008954CA"/>
    <w:rsid w:val="008968C1"/>
    <w:rsid w:val="008A035F"/>
    <w:rsid w:val="008A0D62"/>
    <w:rsid w:val="008A14AE"/>
    <w:rsid w:val="008A158A"/>
    <w:rsid w:val="008A1A1B"/>
    <w:rsid w:val="008A2680"/>
    <w:rsid w:val="008A4223"/>
    <w:rsid w:val="008A4B32"/>
    <w:rsid w:val="008A7876"/>
    <w:rsid w:val="008A7884"/>
    <w:rsid w:val="008A7EB1"/>
    <w:rsid w:val="008B050D"/>
    <w:rsid w:val="008B1486"/>
    <w:rsid w:val="008B17EF"/>
    <w:rsid w:val="008B1906"/>
    <w:rsid w:val="008B2024"/>
    <w:rsid w:val="008B2AE1"/>
    <w:rsid w:val="008B5C46"/>
    <w:rsid w:val="008B65A4"/>
    <w:rsid w:val="008B677F"/>
    <w:rsid w:val="008B7285"/>
    <w:rsid w:val="008B7CFC"/>
    <w:rsid w:val="008C03AB"/>
    <w:rsid w:val="008C0F69"/>
    <w:rsid w:val="008C17AD"/>
    <w:rsid w:val="008C1A8D"/>
    <w:rsid w:val="008C4C6F"/>
    <w:rsid w:val="008C536E"/>
    <w:rsid w:val="008C5A34"/>
    <w:rsid w:val="008C6E04"/>
    <w:rsid w:val="008D0E63"/>
    <w:rsid w:val="008D306C"/>
    <w:rsid w:val="008D371E"/>
    <w:rsid w:val="008D479B"/>
    <w:rsid w:val="008D6384"/>
    <w:rsid w:val="008D7478"/>
    <w:rsid w:val="008D74D3"/>
    <w:rsid w:val="008D7D12"/>
    <w:rsid w:val="008E0ABA"/>
    <w:rsid w:val="008E10FC"/>
    <w:rsid w:val="008E2D01"/>
    <w:rsid w:val="008E5EE3"/>
    <w:rsid w:val="008E687C"/>
    <w:rsid w:val="008E70AB"/>
    <w:rsid w:val="008E7AED"/>
    <w:rsid w:val="008E7BB0"/>
    <w:rsid w:val="008F0B6A"/>
    <w:rsid w:val="008F19C0"/>
    <w:rsid w:val="008F1D1B"/>
    <w:rsid w:val="008F1F5E"/>
    <w:rsid w:val="008F3D32"/>
    <w:rsid w:val="008F6D7B"/>
    <w:rsid w:val="008F6ECE"/>
    <w:rsid w:val="00900398"/>
    <w:rsid w:val="009020E4"/>
    <w:rsid w:val="00903DCD"/>
    <w:rsid w:val="0090504E"/>
    <w:rsid w:val="00905166"/>
    <w:rsid w:val="009058B3"/>
    <w:rsid w:val="00906D6D"/>
    <w:rsid w:val="009078B5"/>
    <w:rsid w:val="00910AD0"/>
    <w:rsid w:val="00910F62"/>
    <w:rsid w:val="0091154D"/>
    <w:rsid w:val="009120A9"/>
    <w:rsid w:val="009126C1"/>
    <w:rsid w:val="00912C70"/>
    <w:rsid w:val="00912C75"/>
    <w:rsid w:val="00913399"/>
    <w:rsid w:val="00913776"/>
    <w:rsid w:val="00914088"/>
    <w:rsid w:val="00914848"/>
    <w:rsid w:val="0091519D"/>
    <w:rsid w:val="00916A6D"/>
    <w:rsid w:val="0092070A"/>
    <w:rsid w:val="00920E39"/>
    <w:rsid w:val="00922024"/>
    <w:rsid w:val="00924BE3"/>
    <w:rsid w:val="00925D68"/>
    <w:rsid w:val="0092675D"/>
    <w:rsid w:val="00927B8E"/>
    <w:rsid w:val="00930176"/>
    <w:rsid w:val="00930715"/>
    <w:rsid w:val="00931213"/>
    <w:rsid w:val="009323A7"/>
    <w:rsid w:val="00932B2F"/>
    <w:rsid w:val="00932CF0"/>
    <w:rsid w:val="009338DB"/>
    <w:rsid w:val="00934770"/>
    <w:rsid w:val="009359F0"/>
    <w:rsid w:val="00935D93"/>
    <w:rsid w:val="00935E20"/>
    <w:rsid w:val="009373F9"/>
    <w:rsid w:val="00937C8A"/>
    <w:rsid w:val="009422C3"/>
    <w:rsid w:val="00942AA2"/>
    <w:rsid w:val="009430A8"/>
    <w:rsid w:val="00943C9F"/>
    <w:rsid w:val="00943EFA"/>
    <w:rsid w:val="00943F93"/>
    <w:rsid w:val="009448B2"/>
    <w:rsid w:val="00945C2A"/>
    <w:rsid w:val="00946148"/>
    <w:rsid w:val="00946623"/>
    <w:rsid w:val="00947468"/>
    <w:rsid w:val="00947793"/>
    <w:rsid w:val="00950190"/>
    <w:rsid w:val="0095064A"/>
    <w:rsid w:val="00951C35"/>
    <w:rsid w:val="00953E1C"/>
    <w:rsid w:val="00954339"/>
    <w:rsid w:val="00955E7A"/>
    <w:rsid w:val="00956837"/>
    <w:rsid w:val="00956ECF"/>
    <w:rsid w:val="00957876"/>
    <w:rsid w:val="00957E37"/>
    <w:rsid w:val="009608A2"/>
    <w:rsid w:val="009623EE"/>
    <w:rsid w:val="0096328A"/>
    <w:rsid w:val="00963AB8"/>
    <w:rsid w:val="009660FB"/>
    <w:rsid w:val="00967FA4"/>
    <w:rsid w:val="00970D16"/>
    <w:rsid w:val="00972E6D"/>
    <w:rsid w:val="0097355D"/>
    <w:rsid w:val="00974690"/>
    <w:rsid w:val="00975C86"/>
    <w:rsid w:val="00976A26"/>
    <w:rsid w:val="00976B8A"/>
    <w:rsid w:val="009770C3"/>
    <w:rsid w:val="009775C1"/>
    <w:rsid w:val="009801DD"/>
    <w:rsid w:val="009809D2"/>
    <w:rsid w:val="00983658"/>
    <w:rsid w:val="00983D35"/>
    <w:rsid w:val="00984697"/>
    <w:rsid w:val="00985290"/>
    <w:rsid w:val="00990727"/>
    <w:rsid w:val="00992388"/>
    <w:rsid w:val="00992422"/>
    <w:rsid w:val="009935CE"/>
    <w:rsid w:val="00993D3B"/>
    <w:rsid w:val="00994471"/>
    <w:rsid w:val="00994B04"/>
    <w:rsid w:val="00994F91"/>
    <w:rsid w:val="00995A7F"/>
    <w:rsid w:val="009972E7"/>
    <w:rsid w:val="0099747A"/>
    <w:rsid w:val="00997DCE"/>
    <w:rsid w:val="009A0E07"/>
    <w:rsid w:val="009A12D2"/>
    <w:rsid w:val="009A1A37"/>
    <w:rsid w:val="009A2740"/>
    <w:rsid w:val="009A3444"/>
    <w:rsid w:val="009A4E8F"/>
    <w:rsid w:val="009A6645"/>
    <w:rsid w:val="009A7038"/>
    <w:rsid w:val="009B1762"/>
    <w:rsid w:val="009B20B9"/>
    <w:rsid w:val="009B258E"/>
    <w:rsid w:val="009B3134"/>
    <w:rsid w:val="009B34C7"/>
    <w:rsid w:val="009B3D08"/>
    <w:rsid w:val="009B53BA"/>
    <w:rsid w:val="009B5C4A"/>
    <w:rsid w:val="009B60F8"/>
    <w:rsid w:val="009B7770"/>
    <w:rsid w:val="009C0C64"/>
    <w:rsid w:val="009C4F5F"/>
    <w:rsid w:val="009C50AB"/>
    <w:rsid w:val="009C77D3"/>
    <w:rsid w:val="009C7A53"/>
    <w:rsid w:val="009C7C98"/>
    <w:rsid w:val="009D0142"/>
    <w:rsid w:val="009D0256"/>
    <w:rsid w:val="009D0F4B"/>
    <w:rsid w:val="009D2F74"/>
    <w:rsid w:val="009D4829"/>
    <w:rsid w:val="009D69B3"/>
    <w:rsid w:val="009D7487"/>
    <w:rsid w:val="009E0981"/>
    <w:rsid w:val="009E1427"/>
    <w:rsid w:val="009E169F"/>
    <w:rsid w:val="009E375C"/>
    <w:rsid w:val="009E3B4F"/>
    <w:rsid w:val="009E4B79"/>
    <w:rsid w:val="009E7364"/>
    <w:rsid w:val="009E7A29"/>
    <w:rsid w:val="009E7B73"/>
    <w:rsid w:val="009E7DA0"/>
    <w:rsid w:val="009F030A"/>
    <w:rsid w:val="009F0EA2"/>
    <w:rsid w:val="009F11C9"/>
    <w:rsid w:val="009F290B"/>
    <w:rsid w:val="009F39A7"/>
    <w:rsid w:val="009F3F20"/>
    <w:rsid w:val="009F46EA"/>
    <w:rsid w:val="009F499B"/>
    <w:rsid w:val="009F6DEC"/>
    <w:rsid w:val="009F7384"/>
    <w:rsid w:val="009F7B0E"/>
    <w:rsid w:val="00A014DC"/>
    <w:rsid w:val="00A015F5"/>
    <w:rsid w:val="00A01B17"/>
    <w:rsid w:val="00A03384"/>
    <w:rsid w:val="00A0519D"/>
    <w:rsid w:val="00A06477"/>
    <w:rsid w:val="00A0653B"/>
    <w:rsid w:val="00A06560"/>
    <w:rsid w:val="00A072FA"/>
    <w:rsid w:val="00A075B5"/>
    <w:rsid w:val="00A078FA"/>
    <w:rsid w:val="00A1123B"/>
    <w:rsid w:val="00A11ACD"/>
    <w:rsid w:val="00A126ED"/>
    <w:rsid w:val="00A13749"/>
    <w:rsid w:val="00A13BF4"/>
    <w:rsid w:val="00A17838"/>
    <w:rsid w:val="00A17C31"/>
    <w:rsid w:val="00A2141F"/>
    <w:rsid w:val="00A223CD"/>
    <w:rsid w:val="00A2242E"/>
    <w:rsid w:val="00A22941"/>
    <w:rsid w:val="00A25FBF"/>
    <w:rsid w:val="00A27648"/>
    <w:rsid w:val="00A27683"/>
    <w:rsid w:val="00A3044D"/>
    <w:rsid w:val="00A310A3"/>
    <w:rsid w:val="00A31324"/>
    <w:rsid w:val="00A31D0D"/>
    <w:rsid w:val="00A31E03"/>
    <w:rsid w:val="00A334D6"/>
    <w:rsid w:val="00A363A3"/>
    <w:rsid w:val="00A3671E"/>
    <w:rsid w:val="00A4348B"/>
    <w:rsid w:val="00A43FC6"/>
    <w:rsid w:val="00A4421C"/>
    <w:rsid w:val="00A44B25"/>
    <w:rsid w:val="00A45841"/>
    <w:rsid w:val="00A4664F"/>
    <w:rsid w:val="00A467F3"/>
    <w:rsid w:val="00A4700E"/>
    <w:rsid w:val="00A51CE9"/>
    <w:rsid w:val="00A5242D"/>
    <w:rsid w:val="00A52602"/>
    <w:rsid w:val="00A52F17"/>
    <w:rsid w:val="00A54B89"/>
    <w:rsid w:val="00A553AB"/>
    <w:rsid w:val="00A57AA2"/>
    <w:rsid w:val="00A60453"/>
    <w:rsid w:val="00A60C3B"/>
    <w:rsid w:val="00A6131F"/>
    <w:rsid w:val="00A6168F"/>
    <w:rsid w:val="00A62D88"/>
    <w:rsid w:val="00A65915"/>
    <w:rsid w:val="00A67372"/>
    <w:rsid w:val="00A6766A"/>
    <w:rsid w:val="00A70D88"/>
    <w:rsid w:val="00A71867"/>
    <w:rsid w:val="00A7199F"/>
    <w:rsid w:val="00A723DE"/>
    <w:rsid w:val="00A737F8"/>
    <w:rsid w:val="00A75304"/>
    <w:rsid w:val="00A76561"/>
    <w:rsid w:val="00A77EF8"/>
    <w:rsid w:val="00A8039F"/>
    <w:rsid w:val="00A826A6"/>
    <w:rsid w:val="00A861F2"/>
    <w:rsid w:val="00A8649F"/>
    <w:rsid w:val="00A86BD1"/>
    <w:rsid w:val="00A871FB"/>
    <w:rsid w:val="00A874CB"/>
    <w:rsid w:val="00A87FEA"/>
    <w:rsid w:val="00A904FA"/>
    <w:rsid w:val="00A91090"/>
    <w:rsid w:val="00A915C8"/>
    <w:rsid w:val="00A96DDB"/>
    <w:rsid w:val="00A97761"/>
    <w:rsid w:val="00AA0B8E"/>
    <w:rsid w:val="00AA166F"/>
    <w:rsid w:val="00AA3756"/>
    <w:rsid w:val="00AA4D29"/>
    <w:rsid w:val="00AA54C1"/>
    <w:rsid w:val="00AA7D42"/>
    <w:rsid w:val="00AB0BB8"/>
    <w:rsid w:val="00AB1E38"/>
    <w:rsid w:val="00AB3174"/>
    <w:rsid w:val="00AB3246"/>
    <w:rsid w:val="00AB3BC4"/>
    <w:rsid w:val="00AB4769"/>
    <w:rsid w:val="00AB53D3"/>
    <w:rsid w:val="00AB6104"/>
    <w:rsid w:val="00AB7405"/>
    <w:rsid w:val="00AC045B"/>
    <w:rsid w:val="00AC0B59"/>
    <w:rsid w:val="00AC0B86"/>
    <w:rsid w:val="00AC0EF1"/>
    <w:rsid w:val="00AC25BB"/>
    <w:rsid w:val="00AC478F"/>
    <w:rsid w:val="00AC4C01"/>
    <w:rsid w:val="00AC534F"/>
    <w:rsid w:val="00AC5355"/>
    <w:rsid w:val="00AC577B"/>
    <w:rsid w:val="00AC5AE4"/>
    <w:rsid w:val="00AC7861"/>
    <w:rsid w:val="00AD0690"/>
    <w:rsid w:val="00AD0C10"/>
    <w:rsid w:val="00AD0DCD"/>
    <w:rsid w:val="00AD204E"/>
    <w:rsid w:val="00AD25D1"/>
    <w:rsid w:val="00AD3413"/>
    <w:rsid w:val="00AD4420"/>
    <w:rsid w:val="00AD6AC3"/>
    <w:rsid w:val="00AE02BD"/>
    <w:rsid w:val="00AE07C9"/>
    <w:rsid w:val="00AE0E50"/>
    <w:rsid w:val="00AE19D4"/>
    <w:rsid w:val="00AE301E"/>
    <w:rsid w:val="00AE396F"/>
    <w:rsid w:val="00AE426C"/>
    <w:rsid w:val="00AE5115"/>
    <w:rsid w:val="00AE5599"/>
    <w:rsid w:val="00AE6138"/>
    <w:rsid w:val="00AE6C9A"/>
    <w:rsid w:val="00AE76B0"/>
    <w:rsid w:val="00AE7BAB"/>
    <w:rsid w:val="00AF2073"/>
    <w:rsid w:val="00AF25E7"/>
    <w:rsid w:val="00AF2D81"/>
    <w:rsid w:val="00AF3BD1"/>
    <w:rsid w:val="00AF40C7"/>
    <w:rsid w:val="00AF5512"/>
    <w:rsid w:val="00AF5833"/>
    <w:rsid w:val="00AF617C"/>
    <w:rsid w:val="00AF6D28"/>
    <w:rsid w:val="00B00197"/>
    <w:rsid w:val="00B01B6A"/>
    <w:rsid w:val="00B01D01"/>
    <w:rsid w:val="00B021A2"/>
    <w:rsid w:val="00B023B8"/>
    <w:rsid w:val="00B025DD"/>
    <w:rsid w:val="00B032CC"/>
    <w:rsid w:val="00B03513"/>
    <w:rsid w:val="00B03B2C"/>
    <w:rsid w:val="00B05747"/>
    <w:rsid w:val="00B105B6"/>
    <w:rsid w:val="00B10C50"/>
    <w:rsid w:val="00B13229"/>
    <w:rsid w:val="00B13F21"/>
    <w:rsid w:val="00B171FB"/>
    <w:rsid w:val="00B20A35"/>
    <w:rsid w:val="00B21129"/>
    <w:rsid w:val="00B22096"/>
    <w:rsid w:val="00B22300"/>
    <w:rsid w:val="00B23ACB"/>
    <w:rsid w:val="00B2450E"/>
    <w:rsid w:val="00B2796D"/>
    <w:rsid w:val="00B31D75"/>
    <w:rsid w:val="00B32981"/>
    <w:rsid w:val="00B32BA8"/>
    <w:rsid w:val="00B32E29"/>
    <w:rsid w:val="00B337AC"/>
    <w:rsid w:val="00B33A24"/>
    <w:rsid w:val="00B3442E"/>
    <w:rsid w:val="00B34689"/>
    <w:rsid w:val="00B34831"/>
    <w:rsid w:val="00B34962"/>
    <w:rsid w:val="00B349D7"/>
    <w:rsid w:val="00B34C3F"/>
    <w:rsid w:val="00B36524"/>
    <w:rsid w:val="00B36C19"/>
    <w:rsid w:val="00B375B0"/>
    <w:rsid w:val="00B41164"/>
    <w:rsid w:val="00B420ED"/>
    <w:rsid w:val="00B42D5E"/>
    <w:rsid w:val="00B432AC"/>
    <w:rsid w:val="00B44F83"/>
    <w:rsid w:val="00B46E2E"/>
    <w:rsid w:val="00B477C0"/>
    <w:rsid w:val="00B47C22"/>
    <w:rsid w:val="00B5066A"/>
    <w:rsid w:val="00B50C2E"/>
    <w:rsid w:val="00B51241"/>
    <w:rsid w:val="00B51BC1"/>
    <w:rsid w:val="00B52E6D"/>
    <w:rsid w:val="00B54868"/>
    <w:rsid w:val="00B54F16"/>
    <w:rsid w:val="00B55319"/>
    <w:rsid w:val="00B576FE"/>
    <w:rsid w:val="00B613B6"/>
    <w:rsid w:val="00B625DB"/>
    <w:rsid w:val="00B63162"/>
    <w:rsid w:val="00B63A64"/>
    <w:rsid w:val="00B67544"/>
    <w:rsid w:val="00B712AC"/>
    <w:rsid w:val="00B732F3"/>
    <w:rsid w:val="00B73866"/>
    <w:rsid w:val="00B7466C"/>
    <w:rsid w:val="00B74798"/>
    <w:rsid w:val="00B76B66"/>
    <w:rsid w:val="00B80816"/>
    <w:rsid w:val="00B813DD"/>
    <w:rsid w:val="00B83C71"/>
    <w:rsid w:val="00B84710"/>
    <w:rsid w:val="00B855E8"/>
    <w:rsid w:val="00B861A9"/>
    <w:rsid w:val="00B869EB"/>
    <w:rsid w:val="00B86D20"/>
    <w:rsid w:val="00B8784F"/>
    <w:rsid w:val="00B908C4"/>
    <w:rsid w:val="00B910DB"/>
    <w:rsid w:val="00B916AD"/>
    <w:rsid w:val="00B92C8F"/>
    <w:rsid w:val="00B9342D"/>
    <w:rsid w:val="00B93D90"/>
    <w:rsid w:val="00B95AAC"/>
    <w:rsid w:val="00B95B05"/>
    <w:rsid w:val="00B95FFC"/>
    <w:rsid w:val="00B96840"/>
    <w:rsid w:val="00B96DAF"/>
    <w:rsid w:val="00B9714F"/>
    <w:rsid w:val="00B975A7"/>
    <w:rsid w:val="00B97B60"/>
    <w:rsid w:val="00BA1FFC"/>
    <w:rsid w:val="00BA394E"/>
    <w:rsid w:val="00BA5BDB"/>
    <w:rsid w:val="00BB320D"/>
    <w:rsid w:val="00BB4769"/>
    <w:rsid w:val="00BB495D"/>
    <w:rsid w:val="00BB5D6D"/>
    <w:rsid w:val="00BB7850"/>
    <w:rsid w:val="00BC00B4"/>
    <w:rsid w:val="00BC0B82"/>
    <w:rsid w:val="00BC1B64"/>
    <w:rsid w:val="00BC1C85"/>
    <w:rsid w:val="00BC29B6"/>
    <w:rsid w:val="00BC3DF4"/>
    <w:rsid w:val="00BC64FA"/>
    <w:rsid w:val="00BC6D05"/>
    <w:rsid w:val="00BC7326"/>
    <w:rsid w:val="00BD287C"/>
    <w:rsid w:val="00BD309B"/>
    <w:rsid w:val="00BD3CE8"/>
    <w:rsid w:val="00BD4F91"/>
    <w:rsid w:val="00BD5604"/>
    <w:rsid w:val="00BD56BD"/>
    <w:rsid w:val="00BD7C95"/>
    <w:rsid w:val="00BE0ED8"/>
    <w:rsid w:val="00BE3049"/>
    <w:rsid w:val="00BE30B8"/>
    <w:rsid w:val="00BE512C"/>
    <w:rsid w:val="00BE52DE"/>
    <w:rsid w:val="00BE5609"/>
    <w:rsid w:val="00BE611E"/>
    <w:rsid w:val="00BF1D93"/>
    <w:rsid w:val="00BF1F85"/>
    <w:rsid w:val="00BF2C3A"/>
    <w:rsid w:val="00BF3484"/>
    <w:rsid w:val="00BF5644"/>
    <w:rsid w:val="00BF5AE1"/>
    <w:rsid w:val="00BF7041"/>
    <w:rsid w:val="00C004CD"/>
    <w:rsid w:val="00C0107C"/>
    <w:rsid w:val="00C02684"/>
    <w:rsid w:val="00C028CF"/>
    <w:rsid w:val="00C062FD"/>
    <w:rsid w:val="00C07498"/>
    <w:rsid w:val="00C11093"/>
    <w:rsid w:val="00C11B0B"/>
    <w:rsid w:val="00C11CE0"/>
    <w:rsid w:val="00C12E2A"/>
    <w:rsid w:val="00C13E74"/>
    <w:rsid w:val="00C14FE4"/>
    <w:rsid w:val="00C2117E"/>
    <w:rsid w:val="00C211E9"/>
    <w:rsid w:val="00C22091"/>
    <w:rsid w:val="00C227A6"/>
    <w:rsid w:val="00C25E59"/>
    <w:rsid w:val="00C27E43"/>
    <w:rsid w:val="00C3014E"/>
    <w:rsid w:val="00C31785"/>
    <w:rsid w:val="00C35CAB"/>
    <w:rsid w:val="00C35D73"/>
    <w:rsid w:val="00C3681B"/>
    <w:rsid w:val="00C3698F"/>
    <w:rsid w:val="00C36C51"/>
    <w:rsid w:val="00C37725"/>
    <w:rsid w:val="00C37A44"/>
    <w:rsid w:val="00C42427"/>
    <w:rsid w:val="00C42B33"/>
    <w:rsid w:val="00C435BD"/>
    <w:rsid w:val="00C43CDD"/>
    <w:rsid w:val="00C450E1"/>
    <w:rsid w:val="00C45BEF"/>
    <w:rsid w:val="00C45D42"/>
    <w:rsid w:val="00C45FE3"/>
    <w:rsid w:val="00C471E2"/>
    <w:rsid w:val="00C50030"/>
    <w:rsid w:val="00C5098E"/>
    <w:rsid w:val="00C5118E"/>
    <w:rsid w:val="00C51E6E"/>
    <w:rsid w:val="00C53C46"/>
    <w:rsid w:val="00C53D3F"/>
    <w:rsid w:val="00C53DEB"/>
    <w:rsid w:val="00C56AFA"/>
    <w:rsid w:val="00C5712D"/>
    <w:rsid w:val="00C602E4"/>
    <w:rsid w:val="00C60807"/>
    <w:rsid w:val="00C608A5"/>
    <w:rsid w:val="00C61602"/>
    <w:rsid w:val="00C649BE"/>
    <w:rsid w:val="00C64CDB"/>
    <w:rsid w:val="00C653C5"/>
    <w:rsid w:val="00C65C0A"/>
    <w:rsid w:val="00C66017"/>
    <w:rsid w:val="00C673A2"/>
    <w:rsid w:val="00C6757D"/>
    <w:rsid w:val="00C71BD1"/>
    <w:rsid w:val="00C723BB"/>
    <w:rsid w:val="00C723F6"/>
    <w:rsid w:val="00C740C3"/>
    <w:rsid w:val="00C74660"/>
    <w:rsid w:val="00C747F6"/>
    <w:rsid w:val="00C749AD"/>
    <w:rsid w:val="00C7577E"/>
    <w:rsid w:val="00C76F49"/>
    <w:rsid w:val="00C80C22"/>
    <w:rsid w:val="00C812C3"/>
    <w:rsid w:val="00C8246C"/>
    <w:rsid w:val="00C8362B"/>
    <w:rsid w:val="00C83FA3"/>
    <w:rsid w:val="00C847BB"/>
    <w:rsid w:val="00C84884"/>
    <w:rsid w:val="00C84F08"/>
    <w:rsid w:val="00C85604"/>
    <w:rsid w:val="00C86499"/>
    <w:rsid w:val="00C869B9"/>
    <w:rsid w:val="00C86A9E"/>
    <w:rsid w:val="00C87118"/>
    <w:rsid w:val="00C87859"/>
    <w:rsid w:val="00C920F7"/>
    <w:rsid w:val="00C921B9"/>
    <w:rsid w:val="00C927A7"/>
    <w:rsid w:val="00C92DAB"/>
    <w:rsid w:val="00C93A38"/>
    <w:rsid w:val="00C9506C"/>
    <w:rsid w:val="00C95704"/>
    <w:rsid w:val="00C95DE8"/>
    <w:rsid w:val="00C96081"/>
    <w:rsid w:val="00CA3264"/>
    <w:rsid w:val="00CA329C"/>
    <w:rsid w:val="00CA370C"/>
    <w:rsid w:val="00CA4B32"/>
    <w:rsid w:val="00CA59CA"/>
    <w:rsid w:val="00CA5D9E"/>
    <w:rsid w:val="00CA6634"/>
    <w:rsid w:val="00CA67E5"/>
    <w:rsid w:val="00CA79B4"/>
    <w:rsid w:val="00CA7F31"/>
    <w:rsid w:val="00CB102D"/>
    <w:rsid w:val="00CB19DE"/>
    <w:rsid w:val="00CB2895"/>
    <w:rsid w:val="00CB2F04"/>
    <w:rsid w:val="00CB416B"/>
    <w:rsid w:val="00CB617E"/>
    <w:rsid w:val="00CB6440"/>
    <w:rsid w:val="00CC031D"/>
    <w:rsid w:val="00CC1760"/>
    <w:rsid w:val="00CC2555"/>
    <w:rsid w:val="00CC2F92"/>
    <w:rsid w:val="00CC3257"/>
    <w:rsid w:val="00CC4A9A"/>
    <w:rsid w:val="00CC4D72"/>
    <w:rsid w:val="00CC5D99"/>
    <w:rsid w:val="00CC7F5B"/>
    <w:rsid w:val="00CD0160"/>
    <w:rsid w:val="00CD0F74"/>
    <w:rsid w:val="00CD0F89"/>
    <w:rsid w:val="00CD1573"/>
    <w:rsid w:val="00CD54EE"/>
    <w:rsid w:val="00CE046B"/>
    <w:rsid w:val="00CE2D9E"/>
    <w:rsid w:val="00CE41D8"/>
    <w:rsid w:val="00CE75C8"/>
    <w:rsid w:val="00CE7D7B"/>
    <w:rsid w:val="00CE7E4D"/>
    <w:rsid w:val="00CF02E1"/>
    <w:rsid w:val="00CF14DD"/>
    <w:rsid w:val="00CF2DC4"/>
    <w:rsid w:val="00CF4D8C"/>
    <w:rsid w:val="00CF674B"/>
    <w:rsid w:val="00D00D6E"/>
    <w:rsid w:val="00D018CC"/>
    <w:rsid w:val="00D021EA"/>
    <w:rsid w:val="00D02B35"/>
    <w:rsid w:val="00D047BB"/>
    <w:rsid w:val="00D0671E"/>
    <w:rsid w:val="00D06B1C"/>
    <w:rsid w:val="00D06C53"/>
    <w:rsid w:val="00D14C31"/>
    <w:rsid w:val="00D150D9"/>
    <w:rsid w:val="00D16EF4"/>
    <w:rsid w:val="00D16FB5"/>
    <w:rsid w:val="00D176B2"/>
    <w:rsid w:val="00D17A8E"/>
    <w:rsid w:val="00D17C61"/>
    <w:rsid w:val="00D22CDA"/>
    <w:rsid w:val="00D22E30"/>
    <w:rsid w:val="00D23770"/>
    <w:rsid w:val="00D237C2"/>
    <w:rsid w:val="00D24182"/>
    <w:rsid w:val="00D24E01"/>
    <w:rsid w:val="00D25122"/>
    <w:rsid w:val="00D2545E"/>
    <w:rsid w:val="00D2604B"/>
    <w:rsid w:val="00D26C12"/>
    <w:rsid w:val="00D3069B"/>
    <w:rsid w:val="00D32171"/>
    <w:rsid w:val="00D3349D"/>
    <w:rsid w:val="00D33B14"/>
    <w:rsid w:val="00D33D9E"/>
    <w:rsid w:val="00D35FC7"/>
    <w:rsid w:val="00D37BBF"/>
    <w:rsid w:val="00D400D2"/>
    <w:rsid w:val="00D41F3A"/>
    <w:rsid w:val="00D423EF"/>
    <w:rsid w:val="00D427E9"/>
    <w:rsid w:val="00D4297E"/>
    <w:rsid w:val="00D42AFF"/>
    <w:rsid w:val="00D4429D"/>
    <w:rsid w:val="00D4441C"/>
    <w:rsid w:val="00D456DF"/>
    <w:rsid w:val="00D45CD8"/>
    <w:rsid w:val="00D46DF5"/>
    <w:rsid w:val="00D47191"/>
    <w:rsid w:val="00D472EF"/>
    <w:rsid w:val="00D47369"/>
    <w:rsid w:val="00D503B4"/>
    <w:rsid w:val="00D52EBE"/>
    <w:rsid w:val="00D53C9C"/>
    <w:rsid w:val="00D559B7"/>
    <w:rsid w:val="00D56161"/>
    <w:rsid w:val="00D607FB"/>
    <w:rsid w:val="00D60986"/>
    <w:rsid w:val="00D60D64"/>
    <w:rsid w:val="00D611C6"/>
    <w:rsid w:val="00D61C5A"/>
    <w:rsid w:val="00D63221"/>
    <w:rsid w:val="00D638B0"/>
    <w:rsid w:val="00D64E66"/>
    <w:rsid w:val="00D6527D"/>
    <w:rsid w:val="00D65431"/>
    <w:rsid w:val="00D665C2"/>
    <w:rsid w:val="00D67817"/>
    <w:rsid w:val="00D700AE"/>
    <w:rsid w:val="00D707AE"/>
    <w:rsid w:val="00D70A37"/>
    <w:rsid w:val="00D70F32"/>
    <w:rsid w:val="00D711BB"/>
    <w:rsid w:val="00D71879"/>
    <w:rsid w:val="00D731B5"/>
    <w:rsid w:val="00D7365E"/>
    <w:rsid w:val="00D754A4"/>
    <w:rsid w:val="00D75C46"/>
    <w:rsid w:val="00D75C6A"/>
    <w:rsid w:val="00D76B8A"/>
    <w:rsid w:val="00D804B2"/>
    <w:rsid w:val="00D81E58"/>
    <w:rsid w:val="00D824FF"/>
    <w:rsid w:val="00D836F4"/>
    <w:rsid w:val="00D83CF5"/>
    <w:rsid w:val="00D866E6"/>
    <w:rsid w:val="00D86ABA"/>
    <w:rsid w:val="00D87F3C"/>
    <w:rsid w:val="00D91F6D"/>
    <w:rsid w:val="00D92899"/>
    <w:rsid w:val="00D95B20"/>
    <w:rsid w:val="00D96FE7"/>
    <w:rsid w:val="00D9797C"/>
    <w:rsid w:val="00D97BBB"/>
    <w:rsid w:val="00DA09E0"/>
    <w:rsid w:val="00DA149A"/>
    <w:rsid w:val="00DA1A5E"/>
    <w:rsid w:val="00DA2DBF"/>
    <w:rsid w:val="00DA403E"/>
    <w:rsid w:val="00DA4843"/>
    <w:rsid w:val="00DA52D0"/>
    <w:rsid w:val="00DA6166"/>
    <w:rsid w:val="00DB11B4"/>
    <w:rsid w:val="00DB13F5"/>
    <w:rsid w:val="00DB1520"/>
    <w:rsid w:val="00DB4609"/>
    <w:rsid w:val="00DB4FFB"/>
    <w:rsid w:val="00DB5FE7"/>
    <w:rsid w:val="00DC1AB4"/>
    <w:rsid w:val="00DC1B2D"/>
    <w:rsid w:val="00DC268C"/>
    <w:rsid w:val="00DC2B41"/>
    <w:rsid w:val="00DC32CE"/>
    <w:rsid w:val="00DC7B81"/>
    <w:rsid w:val="00DC7C62"/>
    <w:rsid w:val="00DC7F72"/>
    <w:rsid w:val="00DD17B2"/>
    <w:rsid w:val="00DD2C8D"/>
    <w:rsid w:val="00DD31C0"/>
    <w:rsid w:val="00DD38AC"/>
    <w:rsid w:val="00DD4C23"/>
    <w:rsid w:val="00DD5B16"/>
    <w:rsid w:val="00DD7E27"/>
    <w:rsid w:val="00DE1481"/>
    <w:rsid w:val="00DE2006"/>
    <w:rsid w:val="00DE23B0"/>
    <w:rsid w:val="00DE382F"/>
    <w:rsid w:val="00DE3A63"/>
    <w:rsid w:val="00DE5186"/>
    <w:rsid w:val="00DE54DD"/>
    <w:rsid w:val="00DE56B9"/>
    <w:rsid w:val="00DE615A"/>
    <w:rsid w:val="00DE6C61"/>
    <w:rsid w:val="00DE7C27"/>
    <w:rsid w:val="00DE7CE6"/>
    <w:rsid w:val="00DF06D7"/>
    <w:rsid w:val="00DF0E5D"/>
    <w:rsid w:val="00DF1DEB"/>
    <w:rsid w:val="00DF2DAE"/>
    <w:rsid w:val="00DF3E4E"/>
    <w:rsid w:val="00DF48BA"/>
    <w:rsid w:val="00DF570E"/>
    <w:rsid w:val="00DF650E"/>
    <w:rsid w:val="00DF6E63"/>
    <w:rsid w:val="00DF7251"/>
    <w:rsid w:val="00E0078C"/>
    <w:rsid w:val="00E00D42"/>
    <w:rsid w:val="00E01037"/>
    <w:rsid w:val="00E0109A"/>
    <w:rsid w:val="00E015D8"/>
    <w:rsid w:val="00E01816"/>
    <w:rsid w:val="00E03614"/>
    <w:rsid w:val="00E071E4"/>
    <w:rsid w:val="00E075BF"/>
    <w:rsid w:val="00E07CB0"/>
    <w:rsid w:val="00E07D03"/>
    <w:rsid w:val="00E1045F"/>
    <w:rsid w:val="00E10465"/>
    <w:rsid w:val="00E11109"/>
    <w:rsid w:val="00E132D6"/>
    <w:rsid w:val="00E1419A"/>
    <w:rsid w:val="00E16BA7"/>
    <w:rsid w:val="00E20F5A"/>
    <w:rsid w:val="00E20F6E"/>
    <w:rsid w:val="00E214DD"/>
    <w:rsid w:val="00E21CEC"/>
    <w:rsid w:val="00E221D6"/>
    <w:rsid w:val="00E223E0"/>
    <w:rsid w:val="00E23028"/>
    <w:rsid w:val="00E2309E"/>
    <w:rsid w:val="00E232F2"/>
    <w:rsid w:val="00E24CC4"/>
    <w:rsid w:val="00E25891"/>
    <w:rsid w:val="00E26B6B"/>
    <w:rsid w:val="00E27466"/>
    <w:rsid w:val="00E27D60"/>
    <w:rsid w:val="00E30796"/>
    <w:rsid w:val="00E32DFC"/>
    <w:rsid w:val="00E36260"/>
    <w:rsid w:val="00E37222"/>
    <w:rsid w:val="00E400C4"/>
    <w:rsid w:val="00E41358"/>
    <w:rsid w:val="00E428A8"/>
    <w:rsid w:val="00E42BA8"/>
    <w:rsid w:val="00E4352E"/>
    <w:rsid w:val="00E45D8A"/>
    <w:rsid w:val="00E47A33"/>
    <w:rsid w:val="00E5059A"/>
    <w:rsid w:val="00E55ECE"/>
    <w:rsid w:val="00E55F6B"/>
    <w:rsid w:val="00E57D32"/>
    <w:rsid w:val="00E607EE"/>
    <w:rsid w:val="00E615AC"/>
    <w:rsid w:val="00E61CC0"/>
    <w:rsid w:val="00E620EC"/>
    <w:rsid w:val="00E6272F"/>
    <w:rsid w:val="00E63B3A"/>
    <w:rsid w:val="00E65A25"/>
    <w:rsid w:val="00E666F2"/>
    <w:rsid w:val="00E666F5"/>
    <w:rsid w:val="00E67640"/>
    <w:rsid w:val="00E73668"/>
    <w:rsid w:val="00E7580B"/>
    <w:rsid w:val="00E7646D"/>
    <w:rsid w:val="00E77556"/>
    <w:rsid w:val="00E77AB4"/>
    <w:rsid w:val="00E82639"/>
    <w:rsid w:val="00E84403"/>
    <w:rsid w:val="00E86FE5"/>
    <w:rsid w:val="00E90101"/>
    <w:rsid w:val="00E90468"/>
    <w:rsid w:val="00E91919"/>
    <w:rsid w:val="00E925AE"/>
    <w:rsid w:val="00E957C0"/>
    <w:rsid w:val="00E95AFB"/>
    <w:rsid w:val="00E96674"/>
    <w:rsid w:val="00E96914"/>
    <w:rsid w:val="00E96C1D"/>
    <w:rsid w:val="00EA0B71"/>
    <w:rsid w:val="00EA0F27"/>
    <w:rsid w:val="00EA1B31"/>
    <w:rsid w:val="00EA1DF4"/>
    <w:rsid w:val="00EA1F10"/>
    <w:rsid w:val="00EA35CB"/>
    <w:rsid w:val="00EA6DDF"/>
    <w:rsid w:val="00EA74D7"/>
    <w:rsid w:val="00EA77C4"/>
    <w:rsid w:val="00EA7A61"/>
    <w:rsid w:val="00EB1F9D"/>
    <w:rsid w:val="00EB229F"/>
    <w:rsid w:val="00EB4868"/>
    <w:rsid w:val="00EB49EA"/>
    <w:rsid w:val="00EB4B0B"/>
    <w:rsid w:val="00EB543C"/>
    <w:rsid w:val="00EB7DAA"/>
    <w:rsid w:val="00EC00FA"/>
    <w:rsid w:val="00EC1A3A"/>
    <w:rsid w:val="00EC1B60"/>
    <w:rsid w:val="00EC2A3E"/>
    <w:rsid w:val="00EC442D"/>
    <w:rsid w:val="00EC4E33"/>
    <w:rsid w:val="00EC4E5B"/>
    <w:rsid w:val="00EC5B01"/>
    <w:rsid w:val="00EC65E7"/>
    <w:rsid w:val="00EC6A9E"/>
    <w:rsid w:val="00ED0A2E"/>
    <w:rsid w:val="00ED0F82"/>
    <w:rsid w:val="00ED160F"/>
    <w:rsid w:val="00ED1FDD"/>
    <w:rsid w:val="00ED3388"/>
    <w:rsid w:val="00ED38A8"/>
    <w:rsid w:val="00ED3E35"/>
    <w:rsid w:val="00ED7382"/>
    <w:rsid w:val="00ED7B5F"/>
    <w:rsid w:val="00ED7FA8"/>
    <w:rsid w:val="00EE1003"/>
    <w:rsid w:val="00EE2BD1"/>
    <w:rsid w:val="00EE3DD0"/>
    <w:rsid w:val="00EE50D2"/>
    <w:rsid w:val="00EE5B8E"/>
    <w:rsid w:val="00EE68DA"/>
    <w:rsid w:val="00EE7DFE"/>
    <w:rsid w:val="00EF0829"/>
    <w:rsid w:val="00EF1460"/>
    <w:rsid w:val="00EF2A8D"/>
    <w:rsid w:val="00EF5225"/>
    <w:rsid w:val="00EF5678"/>
    <w:rsid w:val="00EF568E"/>
    <w:rsid w:val="00EF5A14"/>
    <w:rsid w:val="00EF6111"/>
    <w:rsid w:val="00EF6F3A"/>
    <w:rsid w:val="00F00424"/>
    <w:rsid w:val="00F02A00"/>
    <w:rsid w:val="00F035E0"/>
    <w:rsid w:val="00F059D6"/>
    <w:rsid w:val="00F05D6F"/>
    <w:rsid w:val="00F0684F"/>
    <w:rsid w:val="00F07155"/>
    <w:rsid w:val="00F07C6C"/>
    <w:rsid w:val="00F108E1"/>
    <w:rsid w:val="00F10C1B"/>
    <w:rsid w:val="00F11794"/>
    <w:rsid w:val="00F12DD1"/>
    <w:rsid w:val="00F13922"/>
    <w:rsid w:val="00F13D97"/>
    <w:rsid w:val="00F14CEC"/>
    <w:rsid w:val="00F16A2D"/>
    <w:rsid w:val="00F16D13"/>
    <w:rsid w:val="00F1714B"/>
    <w:rsid w:val="00F229D8"/>
    <w:rsid w:val="00F23A4C"/>
    <w:rsid w:val="00F24BB7"/>
    <w:rsid w:val="00F25C87"/>
    <w:rsid w:val="00F25E27"/>
    <w:rsid w:val="00F266FC"/>
    <w:rsid w:val="00F3074F"/>
    <w:rsid w:val="00F31BEC"/>
    <w:rsid w:val="00F333E0"/>
    <w:rsid w:val="00F336DF"/>
    <w:rsid w:val="00F33945"/>
    <w:rsid w:val="00F34087"/>
    <w:rsid w:val="00F35063"/>
    <w:rsid w:val="00F35072"/>
    <w:rsid w:val="00F356C4"/>
    <w:rsid w:val="00F35F63"/>
    <w:rsid w:val="00F36345"/>
    <w:rsid w:val="00F37BAB"/>
    <w:rsid w:val="00F41B60"/>
    <w:rsid w:val="00F426E9"/>
    <w:rsid w:val="00F42DA5"/>
    <w:rsid w:val="00F43776"/>
    <w:rsid w:val="00F44978"/>
    <w:rsid w:val="00F44DE5"/>
    <w:rsid w:val="00F451A4"/>
    <w:rsid w:val="00F47176"/>
    <w:rsid w:val="00F47583"/>
    <w:rsid w:val="00F5123C"/>
    <w:rsid w:val="00F51285"/>
    <w:rsid w:val="00F512C8"/>
    <w:rsid w:val="00F517CE"/>
    <w:rsid w:val="00F51881"/>
    <w:rsid w:val="00F51F56"/>
    <w:rsid w:val="00F5215A"/>
    <w:rsid w:val="00F530E4"/>
    <w:rsid w:val="00F5525E"/>
    <w:rsid w:val="00F56B51"/>
    <w:rsid w:val="00F57362"/>
    <w:rsid w:val="00F6159D"/>
    <w:rsid w:val="00F6222B"/>
    <w:rsid w:val="00F633BF"/>
    <w:rsid w:val="00F65017"/>
    <w:rsid w:val="00F654E4"/>
    <w:rsid w:val="00F65544"/>
    <w:rsid w:val="00F676B8"/>
    <w:rsid w:val="00F702C0"/>
    <w:rsid w:val="00F7063C"/>
    <w:rsid w:val="00F72BCC"/>
    <w:rsid w:val="00F7380D"/>
    <w:rsid w:val="00F750B5"/>
    <w:rsid w:val="00F7660A"/>
    <w:rsid w:val="00F76E22"/>
    <w:rsid w:val="00F777BD"/>
    <w:rsid w:val="00F77905"/>
    <w:rsid w:val="00F77A89"/>
    <w:rsid w:val="00F82405"/>
    <w:rsid w:val="00F82580"/>
    <w:rsid w:val="00F8549C"/>
    <w:rsid w:val="00F85AB0"/>
    <w:rsid w:val="00F86F25"/>
    <w:rsid w:val="00F91066"/>
    <w:rsid w:val="00F912BE"/>
    <w:rsid w:val="00F91C24"/>
    <w:rsid w:val="00F9216A"/>
    <w:rsid w:val="00F92494"/>
    <w:rsid w:val="00F92945"/>
    <w:rsid w:val="00F949EC"/>
    <w:rsid w:val="00F94D67"/>
    <w:rsid w:val="00F95045"/>
    <w:rsid w:val="00F956D5"/>
    <w:rsid w:val="00F95F69"/>
    <w:rsid w:val="00F97000"/>
    <w:rsid w:val="00FA1B8C"/>
    <w:rsid w:val="00FA202E"/>
    <w:rsid w:val="00FA3055"/>
    <w:rsid w:val="00FA3110"/>
    <w:rsid w:val="00FA3C08"/>
    <w:rsid w:val="00FA42BC"/>
    <w:rsid w:val="00FA4320"/>
    <w:rsid w:val="00FA4533"/>
    <w:rsid w:val="00FA47F4"/>
    <w:rsid w:val="00FA4AE1"/>
    <w:rsid w:val="00FA6178"/>
    <w:rsid w:val="00FA7242"/>
    <w:rsid w:val="00FB070F"/>
    <w:rsid w:val="00FB47ED"/>
    <w:rsid w:val="00FB5907"/>
    <w:rsid w:val="00FB774D"/>
    <w:rsid w:val="00FB7D86"/>
    <w:rsid w:val="00FC00DB"/>
    <w:rsid w:val="00FC0E5B"/>
    <w:rsid w:val="00FC10BA"/>
    <w:rsid w:val="00FC1CB5"/>
    <w:rsid w:val="00FC3056"/>
    <w:rsid w:val="00FC7979"/>
    <w:rsid w:val="00FD127F"/>
    <w:rsid w:val="00FD1D87"/>
    <w:rsid w:val="00FD37AC"/>
    <w:rsid w:val="00FD5707"/>
    <w:rsid w:val="00FD699B"/>
    <w:rsid w:val="00FD704B"/>
    <w:rsid w:val="00FD7569"/>
    <w:rsid w:val="00FE00D2"/>
    <w:rsid w:val="00FE0150"/>
    <w:rsid w:val="00FE2260"/>
    <w:rsid w:val="00FE2E41"/>
    <w:rsid w:val="00FE4E2B"/>
    <w:rsid w:val="00FE5DDC"/>
    <w:rsid w:val="00FE6E90"/>
    <w:rsid w:val="00FE7554"/>
    <w:rsid w:val="00FE7C29"/>
    <w:rsid w:val="00FF0644"/>
    <w:rsid w:val="00FF0A00"/>
    <w:rsid w:val="00FF0BE6"/>
    <w:rsid w:val="00FF13C0"/>
    <w:rsid w:val="00FF1606"/>
    <w:rsid w:val="00FF2549"/>
    <w:rsid w:val="00FF4EB0"/>
    <w:rsid w:val="00FF7A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7677"/>
    <w:pPr>
      <w:tabs>
        <w:tab w:val="center" w:pos="4252"/>
        <w:tab w:val="right" w:pos="8504"/>
      </w:tabs>
      <w:snapToGrid w:val="0"/>
    </w:pPr>
  </w:style>
  <w:style w:type="character" w:customStyle="1" w:styleId="a4">
    <w:name w:val="ヘッダー (文字)"/>
    <w:basedOn w:val="a0"/>
    <w:link w:val="a3"/>
    <w:uiPriority w:val="99"/>
    <w:semiHidden/>
    <w:rsid w:val="00417677"/>
  </w:style>
  <w:style w:type="paragraph" w:styleId="a5">
    <w:name w:val="footer"/>
    <w:basedOn w:val="a"/>
    <w:link w:val="a6"/>
    <w:uiPriority w:val="99"/>
    <w:semiHidden/>
    <w:unhideWhenUsed/>
    <w:rsid w:val="00417677"/>
    <w:pPr>
      <w:tabs>
        <w:tab w:val="center" w:pos="4252"/>
        <w:tab w:val="right" w:pos="8504"/>
      </w:tabs>
      <w:snapToGrid w:val="0"/>
    </w:pPr>
  </w:style>
  <w:style w:type="character" w:customStyle="1" w:styleId="a6">
    <w:name w:val="フッター (文字)"/>
    <w:basedOn w:val="a0"/>
    <w:link w:val="a5"/>
    <w:uiPriority w:val="99"/>
    <w:semiHidden/>
    <w:rsid w:val="00417677"/>
  </w:style>
</w:styles>
</file>

<file path=word/webSettings.xml><?xml version="1.0" encoding="utf-8"?>
<w:webSettings xmlns:r="http://schemas.openxmlformats.org/officeDocument/2006/relationships" xmlns:w="http://schemas.openxmlformats.org/wordprocessingml/2006/main">
  <w:divs>
    <w:div w:id="91127487">
      <w:bodyDiv w:val="1"/>
      <w:marLeft w:val="0"/>
      <w:marRight w:val="0"/>
      <w:marTop w:val="0"/>
      <w:marBottom w:val="0"/>
      <w:divBdr>
        <w:top w:val="none" w:sz="0" w:space="0" w:color="auto"/>
        <w:left w:val="none" w:sz="0" w:space="0" w:color="auto"/>
        <w:bottom w:val="none" w:sz="0" w:space="0" w:color="auto"/>
        <w:right w:val="none" w:sz="0" w:space="0" w:color="auto"/>
      </w:divBdr>
    </w:div>
    <w:div w:id="130176896">
      <w:bodyDiv w:val="1"/>
      <w:marLeft w:val="0"/>
      <w:marRight w:val="0"/>
      <w:marTop w:val="0"/>
      <w:marBottom w:val="0"/>
      <w:divBdr>
        <w:top w:val="none" w:sz="0" w:space="0" w:color="auto"/>
        <w:left w:val="none" w:sz="0" w:space="0" w:color="auto"/>
        <w:bottom w:val="none" w:sz="0" w:space="0" w:color="auto"/>
        <w:right w:val="none" w:sz="0" w:space="0" w:color="auto"/>
      </w:divBdr>
    </w:div>
    <w:div w:id="135025336">
      <w:bodyDiv w:val="1"/>
      <w:marLeft w:val="0"/>
      <w:marRight w:val="0"/>
      <w:marTop w:val="0"/>
      <w:marBottom w:val="0"/>
      <w:divBdr>
        <w:top w:val="none" w:sz="0" w:space="0" w:color="auto"/>
        <w:left w:val="none" w:sz="0" w:space="0" w:color="auto"/>
        <w:bottom w:val="none" w:sz="0" w:space="0" w:color="auto"/>
        <w:right w:val="none" w:sz="0" w:space="0" w:color="auto"/>
      </w:divBdr>
    </w:div>
    <w:div w:id="180899476">
      <w:bodyDiv w:val="1"/>
      <w:marLeft w:val="0"/>
      <w:marRight w:val="0"/>
      <w:marTop w:val="0"/>
      <w:marBottom w:val="0"/>
      <w:divBdr>
        <w:top w:val="none" w:sz="0" w:space="0" w:color="auto"/>
        <w:left w:val="none" w:sz="0" w:space="0" w:color="auto"/>
        <w:bottom w:val="none" w:sz="0" w:space="0" w:color="auto"/>
        <w:right w:val="none" w:sz="0" w:space="0" w:color="auto"/>
      </w:divBdr>
    </w:div>
    <w:div w:id="264381883">
      <w:bodyDiv w:val="1"/>
      <w:marLeft w:val="0"/>
      <w:marRight w:val="0"/>
      <w:marTop w:val="0"/>
      <w:marBottom w:val="0"/>
      <w:divBdr>
        <w:top w:val="none" w:sz="0" w:space="0" w:color="auto"/>
        <w:left w:val="none" w:sz="0" w:space="0" w:color="auto"/>
        <w:bottom w:val="none" w:sz="0" w:space="0" w:color="auto"/>
        <w:right w:val="none" w:sz="0" w:space="0" w:color="auto"/>
      </w:divBdr>
    </w:div>
    <w:div w:id="299768036">
      <w:bodyDiv w:val="1"/>
      <w:marLeft w:val="0"/>
      <w:marRight w:val="0"/>
      <w:marTop w:val="0"/>
      <w:marBottom w:val="0"/>
      <w:divBdr>
        <w:top w:val="none" w:sz="0" w:space="0" w:color="auto"/>
        <w:left w:val="none" w:sz="0" w:space="0" w:color="auto"/>
        <w:bottom w:val="none" w:sz="0" w:space="0" w:color="auto"/>
        <w:right w:val="none" w:sz="0" w:space="0" w:color="auto"/>
      </w:divBdr>
    </w:div>
    <w:div w:id="302738225">
      <w:bodyDiv w:val="1"/>
      <w:marLeft w:val="0"/>
      <w:marRight w:val="0"/>
      <w:marTop w:val="0"/>
      <w:marBottom w:val="0"/>
      <w:divBdr>
        <w:top w:val="none" w:sz="0" w:space="0" w:color="auto"/>
        <w:left w:val="none" w:sz="0" w:space="0" w:color="auto"/>
        <w:bottom w:val="none" w:sz="0" w:space="0" w:color="auto"/>
        <w:right w:val="none" w:sz="0" w:space="0" w:color="auto"/>
      </w:divBdr>
    </w:div>
    <w:div w:id="438373575">
      <w:bodyDiv w:val="1"/>
      <w:marLeft w:val="0"/>
      <w:marRight w:val="0"/>
      <w:marTop w:val="0"/>
      <w:marBottom w:val="0"/>
      <w:divBdr>
        <w:top w:val="none" w:sz="0" w:space="0" w:color="auto"/>
        <w:left w:val="none" w:sz="0" w:space="0" w:color="auto"/>
        <w:bottom w:val="none" w:sz="0" w:space="0" w:color="auto"/>
        <w:right w:val="none" w:sz="0" w:space="0" w:color="auto"/>
      </w:divBdr>
    </w:div>
    <w:div w:id="670303801">
      <w:bodyDiv w:val="1"/>
      <w:marLeft w:val="0"/>
      <w:marRight w:val="0"/>
      <w:marTop w:val="0"/>
      <w:marBottom w:val="0"/>
      <w:divBdr>
        <w:top w:val="none" w:sz="0" w:space="0" w:color="auto"/>
        <w:left w:val="none" w:sz="0" w:space="0" w:color="auto"/>
        <w:bottom w:val="none" w:sz="0" w:space="0" w:color="auto"/>
        <w:right w:val="none" w:sz="0" w:space="0" w:color="auto"/>
      </w:divBdr>
    </w:div>
    <w:div w:id="684019267">
      <w:bodyDiv w:val="1"/>
      <w:marLeft w:val="0"/>
      <w:marRight w:val="0"/>
      <w:marTop w:val="0"/>
      <w:marBottom w:val="0"/>
      <w:divBdr>
        <w:top w:val="none" w:sz="0" w:space="0" w:color="auto"/>
        <w:left w:val="none" w:sz="0" w:space="0" w:color="auto"/>
        <w:bottom w:val="none" w:sz="0" w:space="0" w:color="auto"/>
        <w:right w:val="none" w:sz="0" w:space="0" w:color="auto"/>
      </w:divBdr>
    </w:div>
    <w:div w:id="727073711">
      <w:bodyDiv w:val="1"/>
      <w:marLeft w:val="0"/>
      <w:marRight w:val="0"/>
      <w:marTop w:val="0"/>
      <w:marBottom w:val="0"/>
      <w:divBdr>
        <w:top w:val="none" w:sz="0" w:space="0" w:color="auto"/>
        <w:left w:val="none" w:sz="0" w:space="0" w:color="auto"/>
        <w:bottom w:val="none" w:sz="0" w:space="0" w:color="auto"/>
        <w:right w:val="none" w:sz="0" w:space="0" w:color="auto"/>
      </w:divBdr>
    </w:div>
    <w:div w:id="847866570">
      <w:bodyDiv w:val="1"/>
      <w:marLeft w:val="0"/>
      <w:marRight w:val="0"/>
      <w:marTop w:val="0"/>
      <w:marBottom w:val="0"/>
      <w:divBdr>
        <w:top w:val="none" w:sz="0" w:space="0" w:color="auto"/>
        <w:left w:val="none" w:sz="0" w:space="0" w:color="auto"/>
        <w:bottom w:val="none" w:sz="0" w:space="0" w:color="auto"/>
        <w:right w:val="none" w:sz="0" w:space="0" w:color="auto"/>
      </w:divBdr>
    </w:div>
    <w:div w:id="847870405">
      <w:bodyDiv w:val="1"/>
      <w:marLeft w:val="0"/>
      <w:marRight w:val="0"/>
      <w:marTop w:val="0"/>
      <w:marBottom w:val="0"/>
      <w:divBdr>
        <w:top w:val="none" w:sz="0" w:space="0" w:color="auto"/>
        <w:left w:val="none" w:sz="0" w:space="0" w:color="auto"/>
        <w:bottom w:val="none" w:sz="0" w:space="0" w:color="auto"/>
        <w:right w:val="none" w:sz="0" w:space="0" w:color="auto"/>
      </w:divBdr>
    </w:div>
    <w:div w:id="902370602">
      <w:bodyDiv w:val="1"/>
      <w:marLeft w:val="0"/>
      <w:marRight w:val="0"/>
      <w:marTop w:val="0"/>
      <w:marBottom w:val="0"/>
      <w:divBdr>
        <w:top w:val="none" w:sz="0" w:space="0" w:color="auto"/>
        <w:left w:val="none" w:sz="0" w:space="0" w:color="auto"/>
        <w:bottom w:val="none" w:sz="0" w:space="0" w:color="auto"/>
        <w:right w:val="none" w:sz="0" w:space="0" w:color="auto"/>
      </w:divBdr>
    </w:div>
    <w:div w:id="1053119053">
      <w:bodyDiv w:val="1"/>
      <w:marLeft w:val="0"/>
      <w:marRight w:val="0"/>
      <w:marTop w:val="0"/>
      <w:marBottom w:val="0"/>
      <w:divBdr>
        <w:top w:val="none" w:sz="0" w:space="0" w:color="auto"/>
        <w:left w:val="none" w:sz="0" w:space="0" w:color="auto"/>
        <w:bottom w:val="none" w:sz="0" w:space="0" w:color="auto"/>
        <w:right w:val="none" w:sz="0" w:space="0" w:color="auto"/>
      </w:divBdr>
    </w:div>
    <w:div w:id="1073627596">
      <w:bodyDiv w:val="1"/>
      <w:marLeft w:val="0"/>
      <w:marRight w:val="0"/>
      <w:marTop w:val="0"/>
      <w:marBottom w:val="0"/>
      <w:divBdr>
        <w:top w:val="none" w:sz="0" w:space="0" w:color="auto"/>
        <w:left w:val="none" w:sz="0" w:space="0" w:color="auto"/>
        <w:bottom w:val="none" w:sz="0" w:space="0" w:color="auto"/>
        <w:right w:val="none" w:sz="0" w:space="0" w:color="auto"/>
      </w:divBdr>
    </w:div>
    <w:div w:id="1203441648">
      <w:bodyDiv w:val="1"/>
      <w:marLeft w:val="0"/>
      <w:marRight w:val="0"/>
      <w:marTop w:val="0"/>
      <w:marBottom w:val="0"/>
      <w:divBdr>
        <w:top w:val="none" w:sz="0" w:space="0" w:color="auto"/>
        <w:left w:val="none" w:sz="0" w:space="0" w:color="auto"/>
        <w:bottom w:val="none" w:sz="0" w:space="0" w:color="auto"/>
        <w:right w:val="none" w:sz="0" w:space="0" w:color="auto"/>
      </w:divBdr>
    </w:div>
    <w:div w:id="1224869427">
      <w:bodyDiv w:val="1"/>
      <w:marLeft w:val="0"/>
      <w:marRight w:val="0"/>
      <w:marTop w:val="0"/>
      <w:marBottom w:val="0"/>
      <w:divBdr>
        <w:top w:val="none" w:sz="0" w:space="0" w:color="auto"/>
        <w:left w:val="none" w:sz="0" w:space="0" w:color="auto"/>
        <w:bottom w:val="none" w:sz="0" w:space="0" w:color="auto"/>
        <w:right w:val="none" w:sz="0" w:space="0" w:color="auto"/>
      </w:divBdr>
    </w:div>
    <w:div w:id="1359353236">
      <w:bodyDiv w:val="1"/>
      <w:marLeft w:val="0"/>
      <w:marRight w:val="0"/>
      <w:marTop w:val="0"/>
      <w:marBottom w:val="0"/>
      <w:divBdr>
        <w:top w:val="none" w:sz="0" w:space="0" w:color="auto"/>
        <w:left w:val="none" w:sz="0" w:space="0" w:color="auto"/>
        <w:bottom w:val="none" w:sz="0" w:space="0" w:color="auto"/>
        <w:right w:val="none" w:sz="0" w:space="0" w:color="auto"/>
      </w:divBdr>
    </w:div>
    <w:div w:id="1560019419">
      <w:bodyDiv w:val="1"/>
      <w:marLeft w:val="0"/>
      <w:marRight w:val="0"/>
      <w:marTop w:val="0"/>
      <w:marBottom w:val="0"/>
      <w:divBdr>
        <w:top w:val="none" w:sz="0" w:space="0" w:color="auto"/>
        <w:left w:val="none" w:sz="0" w:space="0" w:color="auto"/>
        <w:bottom w:val="none" w:sz="0" w:space="0" w:color="auto"/>
        <w:right w:val="none" w:sz="0" w:space="0" w:color="auto"/>
      </w:divBdr>
    </w:div>
    <w:div w:id="1573003188">
      <w:bodyDiv w:val="1"/>
      <w:marLeft w:val="0"/>
      <w:marRight w:val="0"/>
      <w:marTop w:val="0"/>
      <w:marBottom w:val="0"/>
      <w:divBdr>
        <w:top w:val="none" w:sz="0" w:space="0" w:color="auto"/>
        <w:left w:val="none" w:sz="0" w:space="0" w:color="auto"/>
        <w:bottom w:val="none" w:sz="0" w:space="0" w:color="auto"/>
        <w:right w:val="none" w:sz="0" w:space="0" w:color="auto"/>
      </w:divBdr>
    </w:div>
    <w:div w:id="1727023500">
      <w:bodyDiv w:val="1"/>
      <w:marLeft w:val="0"/>
      <w:marRight w:val="0"/>
      <w:marTop w:val="0"/>
      <w:marBottom w:val="0"/>
      <w:divBdr>
        <w:top w:val="none" w:sz="0" w:space="0" w:color="auto"/>
        <w:left w:val="none" w:sz="0" w:space="0" w:color="auto"/>
        <w:bottom w:val="none" w:sz="0" w:space="0" w:color="auto"/>
        <w:right w:val="none" w:sz="0" w:space="0" w:color="auto"/>
      </w:divBdr>
    </w:div>
    <w:div w:id="1800689065">
      <w:bodyDiv w:val="1"/>
      <w:marLeft w:val="0"/>
      <w:marRight w:val="0"/>
      <w:marTop w:val="0"/>
      <w:marBottom w:val="0"/>
      <w:divBdr>
        <w:top w:val="none" w:sz="0" w:space="0" w:color="auto"/>
        <w:left w:val="none" w:sz="0" w:space="0" w:color="auto"/>
        <w:bottom w:val="none" w:sz="0" w:space="0" w:color="auto"/>
        <w:right w:val="none" w:sz="0" w:space="0" w:color="auto"/>
      </w:divBdr>
    </w:div>
    <w:div w:id="19078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760</Words>
  <Characters>4336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四万十町立仁井田小学校</dc:creator>
  <cp:lastModifiedBy>四万十町立仁井田小学校</cp:lastModifiedBy>
  <cp:revision>4</cp:revision>
  <cp:lastPrinted>2013-05-20T06:16:00Z</cp:lastPrinted>
  <dcterms:created xsi:type="dcterms:W3CDTF">2013-05-20T06:16:00Z</dcterms:created>
  <dcterms:modified xsi:type="dcterms:W3CDTF">2013-05-20T06:26:00Z</dcterms:modified>
</cp:coreProperties>
</file>